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42A" w:rsidRPr="0098442A" w:rsidRDefault="0098442A" w:rsidP="0098442A">
      <w:pPr>
        <w:widowControl/>
        <w:shd w:val="clear" w:color="auto" w:fill="FFFFFF"/>
        <w:spacing w:line="330" w:lineRule="atLeast"/>
        <w:jc w:val="center"/>
        <w:rPr>
          <w:rFonts w:ascii="Helvetica" w:eastAsia="宋体" w:hAnsi="Helvetica" w:cs="Helvetica"/>
          <w:color w:val="333333"/>
          <w:kern w:val="0"/>
          <w:sz w:val="24"/>
          <w:szCs w:val="24"/>
        </w:rPr>
      </w:pPr>
      <w:r w:rsidRPr="0098442A">
        <w:rPr>
          <w:rFonts w:ascii="宋体" w:eastAsia="宋体" w:hAnsi="宋体" w:cs="Helvetica" w:hint="eastAsia"/>
          <w:b/>
          <w:bCs/>
          <w:color w:val="333333"/>
          <w:kern w:val="0"/>
          <w:sz w:val="44"/>
        </w:rPr>
        <w:t>桃源县</w:t>
      </w:r>
      <w:r w:rsidR="00A60BD2">
        <w:rPr>
          <w:rFonts w:ascii="宋体" w:eastAsia="宋体" w:hAnsi="宋体" w:cs="Helvetica" w:hint="eastAsia"/>
          <w:b/>
          <w:bCs/>
          <w:color w:val="333333"/>
          <w:kern w:val="0"/>
          <w:sz w:val="44"/>
        </w:rPr>
        <w:t>城市管理和综合执法局</w:t>
      </w:r>
    </w:p>
    <w:p w:rsidR="0098442A" w:rsidRPr="0098442A" w:rsidRDefault="0098442A" w:rsidP="0098442A">
      <w:pPr>
        <w:widowControl/>
        <w:shd w:val="clear" w:color="auto" w:fill="FFFFFF"/>
        <w:spacing w:line="330" w:lineRule="atLeast"/>
        <w:jc w:val="center"/>
        <w:rPr>
          <w:rFonts w:ascii="Helvetica" w:eastAsia="宋体" w:hAnsi="Helvetica" w:cs="Helvetica"/>
          <w:color w:val="333333"/>
          <w:kern w:val="0"/>
          <w:sz w:val="24"/>
          <w:szCs w:val="24"/>
        </w:rPr>
      </w:pPr>
      <w:r w:rsidRPr="0098442A">
        <w:rPr>
          <w:rFonts w:ascii="Times New Roman" w:eastAsia="宋体" w:hAnsi="Times New Roman" w:cs="Times New Roman"/>
          <w:b/>
          <w:bCs/>
          <w:color w:val="333333"/>
          <w:kern w:val="0"/>
          <w:sz w:val="44"/>
        </w:rPr>
        <w:t>2018</w:t>
      </w:r>
      <w:r w:rsidRPr="0098442A">
        <w:rPr>
          <w:rFonts w:ascii="宋体" w:eastAsia="宋体" w:hAnsi="宋体" w:cs="Helvetica" w:hint="eastAsia"/>
          <w:b/>
          <w:bCs/>
          <w:color w:val="333333"/>
          <w:kern w:val="0"/>
          <w:sz w:val="44"/>
        </w:rPr>
        <w:t>年度部门决算分析报告</w:t>
      </w:r>
    </w:p>
    <w:p w:rsidR="0098442A" w:rsidRPr="0098442A" w:rsidRDefault="0098442A" w:rsidP="0098442A">
      <w:pPr>
        <w:widowControl/>
        <w:shd w:val="clear" w:color="auto" w:fill="FFFFFF"/>
        <w:spacing w:line="330" w:lineRule="atLeast"/>
        <w:rPr>
          <w:rFonts w:ascii="Helvetica" w:eastAsia="宋体" w:hAnsi="Helvetica" w:cs="Helvetica"/>
          <w:color w:val="333333"/>
          <w:kern w:val="0"/>
          <w:sz w:val="24"/>
          <w:szCs w:val="24"/>
        </w:rPr>
      </w:pPr>
      <w:r w:rsidRPr="0098442A">
        <w:rPr>
          <w:rFonts w:ascii="宋体" w:eastAsia="宋体" w:hAnsi="宋体" w:cs="Helvetica" w:hint="eastAsia"/>
          <w:b/>
          <w:bCs/>
          <w:color w:val="333333"/>
          <w:kern w:val="0"/>
          <w:sz w:val="24"/>
          <w:szCs w:val="24"/>
        </w:rPr>
        <w:t> </w:t>
      </w:r>
    </w:p>
    <w:p w:rsidR="0098442A" w:rsidRPr="0098442A" w:rsidRDefault="0098442A" w:rsidP="0098442A">
      <w:pPr>
        <w:widowControl/>
        <w:shd w:val="clear" w:color="auto" w:fill="FFFFFF"/>
        <w:spacing w:line="330" w:lineRule="atLeast"/>
        <w:ind w:firstLine="720"/>
        <w:jc w:val="center"/>
        <w:rPr>
          <w:rFonts w:ascii="Helvetica" w:eastAsia="宋体" w:hAnsi="Helvetica" w:cs="Helvetica"/>
          <w:color w:val="333333"/>
          <w:kern w:val="0"/>
          <w:sz w:val="24"/>
          <w:szCs w:val="24"/>
        </w:rPr>
      </w:pPr>
      <w:r w:rsidRPr="0098442A">
        <w:rPr>
          <w:rFonts w:ascii="宋体" w:eastAsia="宋体" w:hAnsi="宋体" w:cs="Helvetica" w:hint="eastAsia"/>
          <w:b/>
          <w:bCs/>
          <w:color w:val="333333"/>
          <w:kern w:val="0"/>
          <w:sz w:val="36"/>
        </w:rPr>
        <w:t>目 录</w:t>
      </w:r>
    </w:p>
    <w:p w:rsidR="0098442A" w:rsidRPr="0098442A" w:rsidRDefault="0098442A" w:rsidP="0098442A">
      <w:pPr>
        <w:widowControl/>
        <w:shd w:val="clear" w:color="auto" w:fill="FFFFFF"/>
        <w:spacing w:line="330" w:lineRule="atLeast"/>
        <w:ind w:firstLine="645"/>
        <w:jc w:val="left"/>
        <w:rPr>
          <w:rFonts w:ascii="Helvetica" w:eastAsia="宋体" w:hAnsi="Helvetica" w:cs="Helvetica"/>
          <w:color w:val="333333"/>
          <w:kern w:val="0"/>
          <w:sz w:val="24"/>
          <w:szCs w:val="24"/>
        </w:rPr>
      </w:pPr>
      <w:r w:rsidRPr="0098442A">
        <w:rPr>
          <w:rFonts w:ascii="宋体" w:eastAsia="宋体" w:hAnsi="宋体" w:cs="Helvetica" w:hint="eastAsia"/>
          <w:b/>
          <w:bCs/>
          <w:color w:val="333333"/>
          <w:kern w:val="0"/>
          <w:sz w:val="32"/>
        </w:rPr>
        <w:t>第一部分    桃源县</w:t>
      </w:r>
      <w:r w:rsidR="00A60BD2">
        <w:rPr>
          <w:rFonts w:ascii="宋体" w:eastAsia="宋体" w:hAnsi="宋体" w:cs="Helvetica" w:hint="eastAsia"/>
          <w:b/>
          <w:bCs/>
          <w:color w:val="333333"/>
          <w:kern w:val="0"/>
          <w:sz w:val="32"/>
        </w:rPr>
        <w:t>城市管理和综合执法局</w:t>
      </w:r>
      <w:r w:rsidRPr="0098442A">
        <w:rPr>
          <w:rFonts w:ascii="宋体" w:eastAsia="宋体" w:hAnsi="宋体" w:cs="Helvetica" w:hint="eastAsia"/>
          <w:b/>
          <w:bCs/>
          <w:color w:val="333333"/>
          <w:kern w:val="0"/>
          <w:sz w:val="32"/>
        </w:rPr>
        <w:t>单位概况</w:t>
      </w:r>
    </w:p>
    <w:p w:rsidR="0098442A" w:rsidRPr="0098442A" w:rsidRDefault="0098442A" w:rsidP="0098442A">
      <w:pPr>
        <w:widowControl/>
        <w:shd w:val="clear" w:color="auto" w:fill="FFFFFF"/>
        <w:spacing w:line="330" w:lineRule="atLeast"/>
        <w:ind w:firstLine="555"/>
        <w:jc w:val="left"/>
        <w:rPr>
          <w:rFonts w:ascii="Helvetica" w:eastAsia="宋体" w:hAnsi="Helvetica" w:cs="Helvetica"/>
          <w:color w:val="333333"/>
          <w:kern w:val="0"/>
          <w:sz w:val="24"/>
          <w:szCs w:val="24"/>
        </w:rPr>
      </w:pPr>
      <w:r w:rsidRPr="0098442A">
        <w:rPr>
          <w:rFonts w:ascii="宋体" w:eastAsia="宋体" w:hAnsi="宋体" w:cs="Helvetica" w:hint="eastAsia"/>
          <w:color w:val="333333"/>
          <w:kern w:val="0"/>
          <w:sz w:val="29"/>
          <w:szCs w:val="29"/>
        </w:rPr>
        <w:t>一、部门职责</w:t>
      </w:r>
    </w:p>
    <w:p w:rsidR="0098442A" w:rsidRPr="0098442A" w:rsidRDefault="0098442A" w:rsidP="0098442A">
      <w:pPr>
        <w:widowControl/>
        <w:shd w:val="clear" w:color="auto" w:fill="FFFFFF"/>
        <w:spacing w:line="330" w:lineRule="atLeast"/>
        <w:ind w:firstLine="555"/>
        <w:jc w:val="left"/>
        <w:rPr>
          <w:rFonts w:ascii="Helvetica" w:eastAsia="宋体" w:hAnsi="Helvetica" w:cs="Helvetica"/>
          <w:color w:val="333333"/>
          <w:kern w:val="0"/>
          <w:sz w:val="24"/>
          <w:szCs w:val="24"/>
        </w:rPr>
      </w:pPr>
      <w:r w:rsidRPr="0098442A">
        <w:rPr>
          <w:rFonts w:ascii="宋体" w:eastAsia="宋体" w:hAnsi="宋体" w:cs="Helvetica" w:hint="eastAsia"/>
          <w:color w:val="333333"/>
          <w:kern w:val="0"/>
          <w:sz w:val="29"/>
          <w:szCs w:val="29"/>
        </w:rPr>
        <w:t>二、机构设置</w:t>
      </w:r>
    </w:p>
    <w:p w:rsidR="0098442A" w:rsidRPr="0098442A" w:rsidRDefault="0098442A" w:rsidP="0098442A">
      <w:pPr>
        <w:widowControl/>
        <w:shd w:val="clear" w:color="auto" w:fill="FFFFFF"/>
        <w:spacing w:line="330" w:lineRule="atLeast"/>
        <w:ind w:firstLine="555"/>
        <w:jc w:val="left"/>
        <w:rPr>
          <w:rFonts w:ascii="Helvetica" w:eastAsia="宋体" w:hAnsi="Helvetica" w:cs="Helvetica"/>
          <w:color w:val="333333"/>
          <w:kern w:val="0"/>
          <w:sz w:val="24"/>
          <w:szCs w:val="24"/>
        </w:rPr>
      </w:pPr>
      <w:r w:rsidRPr="0098442A">
        <w:rPr>
          <w:rFonts w:ascii="宋体" w:eastAsia="宋体" w:hAnsi="宋体" w:cs="Helvetica" w:hint="eastAsia"/>
          <w:b/>
          <w:bCs/>
          <w:color w:val="333333"/>
          <w:kern w:val="0"/>
          <w:sz w:val="32"/>
        </w:rPr>
        <w:t>第二部分    桃源县</w:t>
      </w:r>
      <w:r w:rsidR="00A60BD2">
        <w:rPr>
          <w:rFonts w:ascii="宋体" w:eastAsia="宋体" w:hAnsi="宋体" w:cs="Helvetica" w:hint="eastAsia"/>
          <w:b/>
          <w:bCs/>
          <w:color w:val="333333"/>
          <w:kern w:val="0"/>
          <w:sz w:val="32"/>
        </w:rPr>
        <w:t>城市管理和综合执法局</w:t>
      </w:r>
      <w:r w:rsidRPr="0098442A">
        <w:rPr>
          <w:rFonts w:ascii="宋体" w:eastAsia="宋体" w:hAnsi="宋体" w:cs="Helvetica" w:hint="eastAsia"/>
          <w:b/>
          <w:bCs/>
          <w:color w:val="333333"/>
          <w:kern w:val="0"/>
          <w:sz w:val="32"/>
        </w:rPr>
        <w:t>2018年度部门决算表</w:t>
      </w:r>
    </w:p>
    <w:p w:rsidR="0098442A" w:rsidRPr="0098442A" w:rsidRDefault="0098442A" w:rsidP="0098442A">
      <w:pPr>
        <w:widowControl/>
        <w:shd w:val="clear" w:color="auto" w:fill="FFFFFF"/>
        <w:spacing w:line="330" w:lineRule="atLeast"/>
        <w:ind w:firstLine="555"/>
        <w:jc w:val="left"/>
        <w:rPr>
          <w:rFonts w:ascii="Helvetica" w:eastAsia="宋体" w:hAnsi="Helvetica" w:cs="Helvetica"/>
          <w:color w:val="333333"/>
          <w:kern w:val="0"/>
          <w:sz w:val="24"/>
          <w:szCs w:val="24"/>
        </w:rPr>
      </w:pPr>
      <w:r w:rsidRPr="0098442A">
        <w:rPr>
          <w:rFonts w:ascii="宋体" w:eastAsia="宋体" w:hAnsi="宋体" w:cs="Helvetica" w:hint="eastAsia"/>
          <w:color w:val="333333"/>
          <w:kern w:val="0"/>
          <w:sz w:val="29"/>
          <w:szCs w:val="29"/>
        </w:rPr>
        <w:t>一、收入支出决算总表</w:t>
      </w:r>
    </w:p>
    <w:p w:rsidR="0098442A" w:rsidRPr="0098442A" w:rsidRDefault="0098442A" w:rsidP="0098442A">
      <w:pPr>
        <w:widowControl/>
        <w:shd w:val="clear" w:color="auto" w:fill="FFFFFF"/>
        <w:spacing w:line="330" w:lineRule="atLeast"/>
        <w:ind w:firstLine="555"/>
        <w:jc w:val="left"/>
        <w:rPr>
          <w:rFonts w:ascii="Helvetica" w:eastAsia="宋体" w:hAnsi="Helvetica" w:cs="Helvetica"/>
          <w:color w:val="333333"/>
          <w:kern w:val="0"/>
          <w:sz w:val="24"/>
          <w:szCs w:val="24"/>
        </w:rPr>
      </w:pPr>
      <w:r w:rsidRPr="0098442A">
        <w:rPr>
          <w:rFonts w:ascii="宋体" w:eastAsia="宋体" w:hAnsi="宋体" w:cs="Helvetica" w:hint="eastAsia"/>
          <w:color w:val="333333"/>
          <w:kern w:val="0"/>
          <w:sz w:val="29"/>
          <w:szCs w:val="29"/>
        </w:rPr>
        <w:t>二、收入决算表</w:t>
      </w:r>
    </w:p>
    <w:p w:rsidR="0098442A" w:rsidRPr="0098442A" w:rsidRDefault="0098442A" w:rsidP="0098442A">
      <w:pPr>
        <w:widowControl/>
        <w:shd w:val="clear" w:color="auto" w:fill="FFFFFF"/>
        <w:spacing w:line="330" w:lineRule="atLeast"/>
        <w:ind w:firstLine="555"/>
        <w:jc w:val="left"/>
        <w:rPr>
          <w:rFonts w:ascii="Helvetica" w:eastAsia="宋体" w:hAnsi="Helvetica" w:cs="Helvetica"/>
          <w:color w:val="333333"/>
          <w:kern w:val="0"/>
          <w:sz w:val="24"/>
          <w:szCs w:val="24"/>
        </w:rPr>
      </w:pPr>
      <w:r w:rsidRPr="0098442A">
        <w:rPr>
          <w:rFonts w:ascii="宋体" w:eastAsia="宋体" w:hAnsi="宋体" w:cs="Helvetica" w:hint="eastAsia"/>
          <w:color w:val="333333"/>
          <w:kern w:val="0"/>
          <w:sz w:val="29"/>
          <w:szCs w:val="29"/>
        </w:rPr>
        <w:t>三、支出决算表</w:t>
      </w:r>
    </w:p>
    <w:p w:rsidR="0098442A" w:rsidRPr="0098442A" w:rsidRDefault="0098442A" w:rsidP="0098442A">
      <w:pPr>
        <w:widowControl/>
        <w:shd w:val="clear" w:color="auto" w:fill="FFFFFF"/>
        <w:spacing w:line="330" w:lineRule="atLeast"/>
        <w:ind w:firstLine="555"/>
        <w:jc w:val="left"/>
        <w:rPr>
          <w:rFonts w:ascii="Helvetica" w:eastAsia="宋体" w:hAnsi="Helvetica" w:cs="Helvetica"/>
          <w:color w:val="333333"/>
          <w:kern w:val="0"/>
          <w:sz w:val="24"/>
          <w:szCs w:val="24"/>
        </w:rPr>
      </w:pPr>
      <w:r w:rsidRPr="0098442A">
        <w:rPr>
          <w:rFonts w:ascii="宋体" w:eastAsia="宋体" w:hAnsi="宋体" w:cs="Helvetica" w:hint="eastAsia"/>
          <w:color w:val="333333"/>
          <w:kern w:val="0"/>
          <w:sz w:val="29"/>
          <w:szCs w:val="29"/>
        </w:rPr>
        <w:t>四、财政拨款收入支出决算总表</w:t>
      </w:r>
    </w:p>
    <w:p w:rsidR="0098442A" w:rsidRPr="0098442A" w:rsidRDefault="0098442A" w:rsidP="0098442A">
      <w:pPr>
        <w:widowControl/>
        <w:shd w:val="clear" w:color="auto" w:fill="FFFFFF"/>
        <w:spacing w:line="330" w:lineRule="atLeast"/>
        <w:ind w:firstLine="555"/>
        <w:jc w:val="left"/>
        <w:rPr>
          <w:rFonts w:ascii="Helvetica" w:eastAsia="宋体" w:hAnsi="Helvetica" w:cs="Helvetica"/>
          <w:color w:val="333333"/>
          <w:kern w:val="0"/>
          <w:sz w:val="24"/>
          <w:szCs w:val="24"/>
        </w:rPr>
      </w:pPr>
      <w:r w:rsidRPr="0098442A">
        <w:rPr>
          <w:rFonts w:ascii="宋体" w:eastAsia="宋体" w:hAnsi="宋体" w:cs="Helvetica" w:hint="eastAsia"/>
          <w:color w:val="333333"/>
          <w:kern w:val="0"/>
          <w:sz w:val="29"/>
          <w:szCs w:val="29"/>
        </w:rPr>
        <w:t>五、一般公共预算财政拨款支出决算表</w:t>
      </w:r>
    </w:p>
    <w:p w:rsidR="0098442A" w:rsidRPr="0098442A" w:rsidRDefault="0098442A" w:rsidP="0098442A">
      <w:pPr>
        <w:widowControl/>
        <w:shd w:val="clear" w:color="auto" w:fill="FFFFFF"/>
        <w:spacing w:line="330" w:lineRule="atLeast"/>
        <w:ind w:firstLine="555"/>
        <w:jc w:val="left"/>
        <w:rPr>
          <w:rFonts w:ascii="Helvetica" w:eastAsia="宋体" w:hAnsi="Helvetica" w:cs="Helvetica"/>
          <w:color w:val="333333"/>
          <w:kern w:val="0"/>
          <w:sz w:val="24"/>
          <w:szCs w:val="24"/>
        </w:rPr>
      </w:pPr>
      <w:r w:rsidRPr="0098442A">
        <w:rPr>
          <w:rFonts w:ascii="宋体" w:eastAsia="宋体" w:hAnsi="宋体" w:cs="Helvetica" w:hint="eastAsia"/>
          <w:color w:val="333333"/>
          <w:kern w:val="0"/>
          <w:sz w:val="29"/>
          <w:szCs w:val="29"/>
        </w:rPr>
        <w:t>六、一般公共预算财政拨款基本支出决算表</w:t>
      </w:r>
    </w:p>
    <w:p w:rsidR="0098442A" w:rsidRPr="0098442A" w:rsidRDefault="0098442A" w:rsidP="0098442A">
      <w:pPr>
        <w:widowControl/>
        <w:shd w:val="clear" w:color="auto" w:fill="FFFFFF"/>
        <w:spacing w:line="330" w:lineRule="atLeast"/>
        <w:ind w:firstLine="555"/>
        <w:jc w:val="left"/>
        <w:rPr>
          <w:rFonts w:ascii="Helvetica" w:eastAsia="宋体" w:hAnsi="Helvetica" w:cs="Helvetica"/>
          <w:color w:val="333333"/>
          <w:kern w:val="0"/>
          <w:sz w:val="24"/>
          <w:szCs w:val="24"/>
        </w:rPr>
      </w:pPr>
      <w:r w:rsidRPr="0098442A">
        <w:rPr>
          <w:rFonts w:ascii="宋体" w:eastAsia="宋体" w:hAnsi="宋体" w:cs="Helvetica" w:hint="eastAsia"/>
          <w:color w:val="333333"/>
          <w:kern w:val="0"/>
          <w:sz w:val="29"/>
          <w:szCs w:val="29"/>
        </w:rPr>
        <w:t>七、一般公共预算财政拨款“三公”经费支出决算表</w:t>
      </w:r>
    </w:p>
    <w:p w:rsidR="0098442A" w:rsidRPr="0098442A" w:rsidRDefault="0098442A" w:rsidP="0098442A">
      <w:pPr>
        <w:widowControl/>
        <w:shd w:val="clear" w:color="auto" w:fill="FFFFFF"/>
        <w:spacing w:line="330" w:lineRule="atLeast"/>
        <w:ind w:firstLine="555"/>
        <w:jc w:val="left"/>
        <w:rPr>
          <w:rFonts w:ascii="Helvetica" w:eastAsia="宋体" w:hAnsi="Helvetica" w:cs="Helvetica"/>
          <w:color w:val="333333"/>
          <w:kern w:val="0"/>
          <w:sz w:val="24"/>
          <w:szCs w:val="24"/>
        </w:rPr>
      </w:pPr>
      <w:r w:rsidRPr="0098442A">
        <w:rPr>
          <w:rFonts w:ascii="宋体" w:eastAsia="宋体" w:hAnsi="宋体" w:cs="Helvetica" w:hint="eastAsia"/>
          <w:color w:val="333333"/>
          <w:kern w:val="0"/>
          <w:sz w:val="29"/>
          <w:szCs w:val="29"/>
        </w:rPr>
        <w:t>八、政府性基金预算财政拨款收入支出决算表</w:t>
      </w:r>
    </w:p>
    <w:p w:rsidR="0098442A" w:rsidRPr="0098442A" w:rsidRDefault="0098442A" w:rsidP="0098442A">
      <w:pPr>
        <w:widowControl/>
        <w:shd w:val="clear" w:color="auto" w:fill="FFFFFF"/>
        <w:spacing w:line="330" w:lineRule="atLeast"/>
        <w:jc w:val="left"/>
        <w:rPr>
          <w:rFonts w:ascii="Helvetica" w:eastAsia="宋体" w:hAnsi="Helvetica" w:cs="Helvetica"/>
          <w:color w:val="333333"/>
          <w:kern w:val="0"/>
          <w:sz w:val="24"/>
          <w:szCs w:val="24"/>
        </w:rPr>
      </w:pPr>
      <w:r w:rsidRPr="0098442A">
        <w:rPr>
          <w:rFonts w:ascii="宋体" w:eastAsia="宋体" w:hAnsi="宋体" w:cs="Helvetica" w:hint="eastAsia"/>
          <w:color w:val="333333"/>
          <w:kern w:val="0"/>
          <w:sz w:val="24"/>
          <w:szCs w:val="24"/>
        </w:rPr>
        <w:t>     </w:t>
      </w:r>
      <w:r w:rsidRPr="0098442A">
        <w:rPr>
          <w:rFonts w:ascii="宋体" w:eastAsia="宋体" w:hAnsi="宋体" w:cs="Helvetica" w:hint="eastAsia"/>
          <w:b/>
          <w:bCs/>
          <w:color w:val="333333"/>
          <w:kern w:val="0"/>
          <w:sz w:val="32"/>
        </w:rPr>
        <w:t>第三部分    桃源县</w:t>
      </w:r>
      <w:r w:rsidR="00A60BD2">
        <w:rPr>
          <w:rFonts w:ascii="宋体" w:eastAsia="宋体" w:hAnsi="宋体" w:cs="Helvetica" w:hint="eastAsia"/>
          <w:b/>
          <w:bCs/>
          <w:color w:val="333333"/>
          <w:kern w:val="0"/>
          <w:sz w:val="32"/>
        </w:rPr>
        <w:t>城市管理和综合执法局</w:t>
      </w:r>
      <w:r w:rsidRPr="0098442A">
        <w:rPr>
          <w:rFonts w:ascii="宋体" w:eastAsia="宋体" w:hAnsi="宋体" w:cs="Helvetica" w:hint="eastAsia"/>
          <w:b/>
          <w:bCs/>
          <w:color w:val="333333"/>
          <w:kern w:val="0"/>
          <w:sz w:val="32"/>
        </w:rPr>
        <w:t>2018年度部门决算情况说明</w:t>
      </w:r>
    </w:p>
    <w:p w:rsidR="0098442A" w:rsidRPr="0098442A" w:rsidRDefault="0098442A" w:rsidP="0098442A">
      <w:pPr>
        <w:widowControl/>
        <w:shd w:val="clear" w:color="auto" w:fill="FFFFFF"/>
        <w:spacing w:line="330" w:lineRule="atLeast"/>
        <w:ind w:firstLine="555"/>
        <w:jc w:val="left"/>
        <w:rPr>
          <w:rFonts w:ascii="Helvetica" w:eastAsia="宋体" w:hAnsi="Helvetica" w:cs="Helvetica"/>
          <w:color w:val="333333"/>
          <w:kern w:val="0"/>
          <w:sz w:val="24"/>
          <w:szCs w:val="24"/>
        </w:rPr>
      </w:pPr>
      <w:r w:rsidRPr="0098442A">
        <w:rPr>
          <w:rFonts w:ascii="宋体" w:eastAsia="宋体" w:hAnsi="宋体" w:cs="Helvetica" w:hint="eastAsia"/>
          <w:color w:val="333333"/>
          <w:kern w:val="0"/>
          <w:sz w:val="29"/>
          <w:szCs w:val="29"/>
        </w:rPr>
        <w:t>一、收入支出决算总体情况说明</w:t>
      </w:r>
    </w:p>
    <w:p w:rsidR="0098442A" w:rsidRPr="0098442A" w:rsidRDefault="0098442A" w:rsidP="0098442A">
      <w:pPr>
        <w:widowControl/>
        <w:shd w:val="clear" w:color="auto" w:fill="FFFFFF"/>
        <w:spacing w:line="330" w:lineRule="atLeast"/>
        <w:ind w:firstLine="555"/>
        <w:jc w:val="left"/>
        <w:rPr>
          <w:rFonts w:ascii="Helvetica" w:eastAsia="宋体" w:hAnsi="Helvetica" w:cs="Helvetica"/>
          <w:color w:val="333333"/>
          <w:kern w:val="0"/>
          <w:sz w:val="24"/>
          <w:szCs w:val="24"/>
        </w:rPr>
      </w:pPr>
      <w:r w:rsidRPr="0098442A">
        <w:rPr>
          <w:rFonts w:ascii="宋体" w:eastAsia="宋体" w:hAnsi="宋体" w:cs="Helvetica" w:hint="eastAsia"/>
          <w:color w:val="333333"/>
          <w:kern w:val="0"/>
          <w:sz w:val="29"/>
          <w:szCs w:val="29"/>
        </w:rPr>
        <w:t>二、收入决算情况说明</w:t>
      </w:r>
    </w:p>
    <w:p w:rsidR="0098442A" w:rsidRPr="0098442A" w:rsidRDefault="0098442A" w:rsidP="0098442A">
      <w:pPr>
        <w:widowControl/>
        <w:shd w:val="clear" w:color="auto" w:fill="FFFFFF"/>
        <w:spacing w:line="330" w:lineRule="atLeast"/>
        <w:ind w:firstLine="555"/>
        <w:jc w:val="left"/>
        <w:rPr>
          <w:rFonts w:ascii="Helvetica" w:eastAsia="宋体" w:hAnsi="Helvetica" w:cs="Helvetica"/>
          <w:color w:val="333333"/>
          <w:kern w:val="0"/>
          <w:sz w:val="24"/>
          <w:szCs w:val="24"/>
        </w:rPr>
      </w:pPr>
      <w:r w:rsidRPr="0098442A">
        <w:rPr>
          <w:rFonts w:ascii="宋体" w:eastAsia="宋体" w:hAnsi="宋体" w:cs="Helvetica" w:hint="eastAsia"/>
          <w:color w:val="333333"/>
          <w:kern w:val="0"/>
          <w:sz w:val="29"/>
          <w:szCs w:val="29"/>
        </w:rPr>
        <w:t>三、支出决算情况说明</w:t>
      </w:r>
    </w:p>
    <w:p w:rsidR="0098442A" w:rsidRPr="0098442A" w:rsidRDefault="0098442A" w:rsidP="0098442A">
      <w:pPr>
        <w:widowControl/>
        <w:shd w:val="clear" w:color="auto" w:fill="FFFFFF"/>
        <w:spacing w:line="330" w:lineRule="atLeast"/>
        <w:ind w:firstLine="555"/>
        <w:jc w:val="left"/>
        <w:rPr>
          <w:rFonts w:ascii="Helvetica" w:eastAsia="宋体" w:hAnsi="Helvetica" w:cs="Helvetica"/>
          <w:color w:val="333333"/>
          <w:kern w:val="0"/>
          <w:sz w:val="24"/>
          <w:szCs w:val="24"/>
        </w:rPr>
      </w:pPr>
      <w:r w:rsidRPr="0098442A">
        <w:rPr>
          <w:rFonts w:ascii="宋体" w:eastAsia="宋体" w:hAnsi="宋体" w:cs="Helvetica" w:hint="eastAsia"/>
          <w:color w:val="333333"/>
          <w:kern w:val="0"/>
          <w:sz w:val="29"/>
          <w:szCs w:val="29"/>
        </w:rPr>
        <w:lastRenderedPageBreak/>
        <w:t>四、财政拨款收入支出决算总体情况说明</w:t>
      </w:r>
    </w:p>
    <w:p w:rsidR="0098442A" w:rsidRPr="0098442A" w:rsidRDefault="0098442A" w:rsidP="0098442A">
      <w:pPr>
        <w:widowControl/>
        <w:shd w:val="clear" w:color="auto" w:fill="FFFFFF"/>
        <w:spacing w:line="330" w:lineRule="atLeast"/>
        <w:ind w:firstLine="555"/>
        <w:jc w:val="left"/>
        <w:rPr>
          <w:rFonts w:ascii="Helvetica" w:eastAsia="宋体" w:hAnsi="Helvetica" w:cs="Helvetica"/>
          <w:color w:val="333333"/>
          <w:kern w:val="0"/>
          <w:sz w:val="24"/>
          <w:szCs w:val="24"/>
        </w:rPr>
      </w:pPr>
      <w:r w:rsidRPr="0098442A">
        <w:rPr>
          <w:rFonts w:ascii="宋体" w:eastAsia="宋体" w:hAnsi="宋体" w:cs="Helvetica" w:hint="eastAsia"/>
          <w:color w:val="333333"/>
          <w:kern w:val="0"/>
          <w:sz w:val="29"/>
          <w:szCs w:val="29"/>
        </w:rPr>
        <w:t>五、一般公共预算财政拨款支出决算情况说明</w:t>
      </w:r>
    </w:p>
    <w:p w:rsidR="0098442A" w:rsidRPr="0098442A" w:rsidRDefault="0098442A" w:rsidP="0098442A">
      <w:pPr>
        <w:widowControl/>
        <w:shd w:val="clear" w:color="auto" w:fill="FFFFFF"/>
        <w:spacing w:line="330" w:lineRule="atLeast"/>
        <w:ind w:firstLine="555"/>
        <w:jc w:val="left"/>
        <w:rPr>
          <w:rFonts w:ascii="Helvetica" w:eastAsia="宋体" w:hAnsi="Helvetica" w:cs="Helvetica"/>
          <w:color w:val="333333"/>
          <w:kern w:val="0"/>
          <w:sz w:val="24"/>
          <w:szCs w:val="24"/>
        </w:rPr>
      </w:pPr>
      <w:r w:rsidRPr="0098442A">
        <w:rPr>
          <w:rFonts w:ascii="宋体" w:eastAsia="宋体" w:hAnsi="宋体" w:cs="Helvetica" w:hint="eastAsia"/>
          <w:color w:val="333333"/>
          <w:kern w:val="0"/>
          <w:sz w:val="29"/>
          <w:szCs w:val="29"/>
        </w:rPr>
        <w:t>六、一般公共预算财政拨款基本支出决算情况说明</w:t>
      </w:r>
    </w:p>
    <w:p w:rsidR="0098442A" w:rsidRPr="0098442A" w:rsidRDefault="0098442A" w:rsidP="0098442A">
      <w:pPr>
        <w:widowControl/>
        <w:shd w:val="clear" w:color="auto" w:fill="FFFFFF"/>
        <w:spacing w:line="330" w:lineRule="atLeast"/>
        <w:ind w:firstLine="555"/>
        <w:jc w:val="left"/>
        <w:rPr>
          <w:rFonts w:ascii="Helvetica" w:eastAsia="宋体" w:hAnsi="Helvetica" w:cs="Helvetica"/>
          <w:color w:val="333333"/>
          <w:kern w:val="0"/>
          <w:sz w:val="24"/>
          <w:szCs w:val="24"/>
        </w:rPr>
      </w:pPr>
      <w:r w:rsidRPr="0098442A">
        <w:rPr>
          <w:rFonts w:ascii="宋体" w:eastAsia="宋体" w:hAnsi="宋体" w:cs="Helvetica" w:hint="eastAsia"/>
          <w:color w:val="333333"/>
          <w:kern w:val="0"/>
          <w:sz w:val="29"/>
          <w:szCs w:val="29"/>
        </w:rPr>
        <w:t>七、一般公共预算财政拨款“三公”经费支出情况决算情况说明</w:t>
      </w:r>
    </w:p>
    <w:p w:rsidR="0098442A" w:rsidRPr="0098442A" w:rsidRDefault="0098442A" w:rsidP="0098442A">
      <w:pPr>
        <w:widowControl/>
        <w:shd w:val="clear" w:color="auto" w:fill="FFFFFF"/>
        <w:spacing w:line="330" w:lineRule="atLeast"/>
        <w:ind w:firstLine="555"/>
        <w:jc w:val="left"/>
        <w:rPr>
          <w:rFonts w:ascii="Helvetica" w:eastAsia="宋体" w:hAnsi="Helvetica" w:cs="Helvetica"/>
          <w:color w:val="333333"/>
          <w:kern w:val="0"/>
          <w:sz w:val="24"/>
          <w:szCs w:val="24"/>
        </w:rPr>
      </w:pPr>
      <w:r w:rsidRPr="0098442A">
        <w:rPr>
          <w:rFonts w:ascii="宋体" w:eastAsia="宋体" w:hAnsi="宋体" w:cs="Helvetica" w:hint="eastAsia"/>
          <w:color w:val="333333"/>
          <w:kern w:val="0"/>
          <w:sz w:val="29"/>
          <w:szCs w:val="29"/>
        </w:rPr>
        <w:t>八、政府性基金预算收入支出决算情况</w:t>
      </w:r>
    </w:p>
    <w:p w:rsidR="0098442A" w:rsidRPr="0098442A" w:rsidRDefault="0098442A" w:rsidP="0098442A">
      <w:pPr>
        <w:widowControl/>
        <w:shd w:val="clear" w:color="auto" w:fill="FFFFFF"/>
        <w:spacing w:line="330" w:lineRule="atLeast"/>
        <w:ind w:firstLine="555"/>
        <w:jc w:val="left"/>
        <w:rPr>
          <w:rFonts w:ascii="Helvetica" w:eastAsia="宋体" w:hAnsi="Helvetica" w:cs="Helvetica"/>
          <w:color w:val="333333"/>
          <w:kern w:val="0"/>
          <w:sz w:val="24"/>
          <w:szCs w:val="24"/>
        </w:rPr>
      </w:pPr>
      <w:r w:rsidRPr="0098442A">
        <w:rPr>
          <w:rFonts w:ascii="宋体" w:eastAsia="宋体" w:hAnsi="宋体" w:cs="Helvetica" w:hint="eastAsia"/>
          <w:color w:val="333333"/>
          <w:kern w:val="0"/>
          <w:sz w:val="29"/>
          <w:szCs w:val="29"/>
        </w:rPr>
        <w:t>九、预算绩效情况说明</w:t>
      </w:r>
    </w:p>
    <w:p w:rsidR="0098442A" w:rsidRPr="0098442A" w:rsidRDefault="0098442A" w:rsidP="0098442A">
      <w:pPr>
        <w:widowControl/>
        <w:shd w:val="clear" w:color="auto" w:fill="FFFFFF"/>
        <w:spacing w:line="330" w:lineRule="atLeast"/>
        <w:ind w:firstLine="555"/>
        <w:jc w:val="left"/>
        <w:rPr>
          <w:rFonts w:ascii="Helvetica" w:eastAsia="宋体" w:hAnsi="Helvetica" w:cs="Helvetica"/>
          <w:color w:val="333333"/>
          <w:kern w:val="0"/>
          <w:sz w:val="24"/>
          <w:szCs w:val="24"/>
        </w:rPr>
      </w:pPr>
      <w:r w:rsidRPr="0098442A">
        <w:rPr>
          <w:rFonts w:ascii="宋体" w:eastAsia="宋体" w:hAnsi="宋体" w:cs="Helvetica" w:hint="eastAsia"/>
          <w:color w:val="333333"/>
          <w:kern w:val="0"/>
          <w:sz w:val="29"/>
          <w:szCs w:val="29"/>
        </w:rPr>
        <w:t>十、其他重要事项的情况说明</w:t>
      </w:r>
    </w:p>
    <w:p w:rsidR="0098442A" w:rsidRPr="0098442A" w:rsidRDefault="0098442A" w:rsidP="0098442A">
      <w:pPr>
        <w:widowControl/>
        <w:shd w:val="clear" w:color="auto" w:fill="FFFFFF"/>
        <w:spacing w:line="330" w:lineRule="atLeast"/>
        <w:ind w:firstLine="555"/>
        <w:jc w:val="left"/>
        <w:rPr>
          <w:rFonts w:ascii="Helvetica" w:eastAsia="宋体" w:hAnsi="Helvetica" w:cs="Helvetica"/>
          <w:color w:val="333333"/>
          <w:kern w:val="0"/>
          <w:sz w:val="24"/>
          <w:szCs w:val="24"/>
        </w:rPr>
      </w:pPr>
      <w:r w:rsidRPr="0098442A">
        <w:rPr>
          <w:rFonts w:ascii="宋体" w:eastAsia="宋体" w:hAnsi="宋体" w:cs="Helvetica" w:hint="eastAsia"/>
          <w:b/>
          <w:bCs/>
          <w:color w:val="333333"/>
          <w:kern w:val="0"/>
          <w:sz w:val="32"/>
        </w:rPr>
        <w:t xml:space="preserve">第四部分    名称解释 </w:t>
      </w:r>
      <w:r w:rsidRPr="0098442A">
        <w:rPr>
          <w:rFonts w:ascii="宋体" w:eastAsia="宋体" w:hAnsi="宋体" w:cs="Helvetica" w:hint="eastAsia"/>
          <w:color w:val="333333"/>
          <w:kern w:val="0"/>
          <w:sz w:val="29"/>
          <w:szCs w:val="29"/>
        </w:rPr>
        <w:t> </w:t>
      </w:r>
    </w:p>
    <w:p w:rsidR="0098442A" w:rsidRPr="0098442A" w:rsidRDefault="0098442A" w:rsidP="0098442A">
      <w:pPr>
        <w:widowControl/>
        <w:shd w:val="clear" w:color="auto" w:fill="FFFFFF"/>
        <w:spacing w:line="330" w:lineRule="atLeast"/>
        <w:jc w:val="left"/>
        <w:rPr>
          <w:rFonts w:ascii="Helvetica" w:eastAsia="宋体" w:hAnsi="Helvetica" w:cs="Helvetica"/>
          <w:color w:val="333333"/>
          <w:kern w:val="0"/>
          <w:sz w:val="24"/>
          <w:szCs w:val="24"/>
        </w:rPr>
      </w:pPr>
      <w:r w:rsidRPr="0098442A">
        <w:rPr>
          <w:rFonts w:ascii="宋体" w:eastAsia="宋体" w:hAnsi="宋体" w:cs="Helvetica" w:hint="eastAsia"/>
          <w:b/>
          <w:bCs/>
          <w:color w:val="333333"/>
          <w:kern w:val="0"/>
          <w:sz w:val="32"/>
        </w:rPr>
        <w:t>   第五部分    附件 </w:t>
      </w:r>
    </w:p>
    <w:p w:rsidR="0098442A" w:rsidRPr="0098442A" w:rsidRDefault="0098442A" w:rsidP="0098442A">
      <w:pPr>
        <w:widowControl/>
        <w:shd w:val="clear" w:color="auto" w:fill="FFFFFF"/>
        <w:spacing w:line="330" w:lineRule="atLeast"/>
        <w:jc w:val="center"/>
        <w:rPr>
          <w:rFonts w:ascii="Helvetica" w:eastAsia="宋体" w:hAnsi="Helvetica" w:cs="Helvetica"/>
          <w:color w:val="333333"/>
          <w:kern w:val="0"/>
          <w:sz w:val="24"/>
          <w:szCs w:val="24"/>
        </w:rPr>
      </w:pPr>
      <w:r w:rsidRPr="0098442A">
        <w:rPr>
          <w:rFonts w:ascii="宋体" w:eastAsia="宋体" w:hAnsi="宋体" w:cs="Helvetica" w:hint="eastAsia"/>
          <w:b/>
          <w:bCs/>
          <w:color w:val="333333"/>
          <w:kern w:val="0"/>
          <w:sz w:val="30"/>
        </w:rPr>
        <w:t>第一部分    桃源县</w:t>
      </w:r>
      <w:r w:rsidR="00A60BD2">
        <w:rPr>
          <w:rFonts w:ascii="宋体" w:eastAsia="宋体" w:hAnsi="宋体" w:cs="Helvetica" w:hint="eastAsia"/>
          <w:b/>
          <w:bCs/>
          <w:color w:val="333333"/>
          <w:kern w:val="0"/>
          <w:sz w:val="30"/>
        </w:rPr>
        <w:t>城市管理和综合执法局</w:t>
      </w:r>
      <w:r w:rsidRPr="0098442A">
        <w:rPr>
          <w:rFonts w:ascii="宋体" w:eastAsia="宋体" w:hAnsi="宋体" w:cs="Helvetica" w:hint="eastAsia"/>
          <w:b/>
          <w:bCs/>
          <w:color w:val="333333"/>
          <w:kern w:val="0"/>
          <w:sz w:val="30"/>
        </w:rPr>
        <w:t>单位概况</w:t>
      </w:r>
    </w:p>
    <w:p w:rsidR="0098442A" w:rsidRPr="0098442A" w:rsidRDefault="0098442A" w:rsidP="0098442A">
      <w:pPr>
        <w:widowControl/>
        <w:shd w:val="clear" w:color="auto" w:fill="FFFFFF"/>
        <w:spacing w:line="330" w:lineRule="atLeast"/>
        <w:ind w:firstLine="555"/>
        <w:jc w:val="left"/>
        <w:rPr>
          <w:rFonts w:ascii="Helvetica" w:eastAsia="宋体" w:hAnsi="Helvetica" w:cs="Helvetica"/>
          <w:color w:val="333333"/>
          <w:kern w:val="0"/>
          <w:sz w:val="24"/>
          <w:szCs w:val="24"/>
        </w:rPr>
      </w:pPr>
      <w:r w:rsidRPr="0098442A">
        <w:rPr>
          <w:rFonts w:ascii="宋体" w:eastAsia="宋体" w:hAnsi="宋体" w:cs="Helvetica" w:hint="eastAsia"/>
          <w:b/>
          <w:bCs/>
          <w:color w:val="333333"/>
          <w:kern w:val="0"/>
          <w:sz w:val="29"/>
        </w:rPr>
        <w:t>一、部门职责</w:t>
      </w:r>
    </w:p>
    <w:p w:rsidR="00A60BD2" w:rsidRDefault="00A60BD2" w:rsidP="00A60BD2">
      <w:pPr>
        <w:pStyle w:val="a3"/>
        <w:shd w:val="clear" w:color="auto" w:fill="FFFFFF"/>
        <w:spacing w:before="0" w:beforeAutospacing="0" w:after="0" w:afterAutospacing="0" w:line="227" w:lineRule="atLeast"/>
        <w:ind w:firstLineChars="200" w:firstLine="640"/>
        <w:jc w:val="both"/>
        <w:rPr>
          <w:rFonts w:ascii="仿宋_GB2312" w:eastAsia="仿宋_GB2312"/>
          <w:color w:val="333333"/>
          <w:sz w:val="32"/>
          <w:szCs w:val="32"/>
        </w:rPr>
      </w:pPr>
      <w:r>
        <w:rPr>
          <w:rFonts w:ascii="仿宋_GB2312" w:eastAsia="仿宋_GB2312" w:hint="eastAsia"/>
          <w:color w:val="333333"/>
          <w:sz w:val="32"/>
          <w:szCs w:val="32"/>
        </w:rPr>
        <w:t>1、贯彻执行国家和地方关于城市管理法律、法规、规章和方针、政策。</w:t>
      </w:r>
    </w:p>
    <w:p w:rsidR="00A60BD2" w:rsidRDefault="00A60BD2" w:rsidP="00A60BD2">
      <w:pPr>
        <w:pStyle w:val="a3"/>
        <w:shd w:val="clear" w:color="auto" w:fill="FFFFFF"/>
        <w:spacing w:before="0" w:beforeAutospacing="0" w:after="0" w:afterAutospacing="0" w:line="227" w:lineRule="atLeast"/>
        <w:ind w:firstLineChars="200" w:firstLine="640"/>
        <w:jc w:val="both"/>
        <w:rPr>
          <w:rFonts w:ascii="仿宋_GB2312" w:eastAsia="仿宋_GB2312"/>
          <w:color w:val="333333"/>
          <w:sz w:val="32"/>
          <w:szCs w:val="32"/>
        </w:rPr>
      </w:pPr>
      <w:r>
        <w:rPr>
          <w:rFonts w:ascii="仿宋_GB2312" w:eastAsia="仿宋_GB2312" w:hint="eastAsia"/>
          <w:color w:val="333333"/>
          <w:sz w:val="32"/>
          <w:szCs w:val="32"/>
        </w:rPr>
        <w:t>2、研究制定全县城市管理发展规划、年度计划，起草全县城市管理规范性文件及相关的政策、措施，经批准后组织实施；负责县城市综合管理的组织、指挥、检查、监督、调度、协调和宣传工作。</w:t>
      </w:r>
    </w:p>
    <w:p w:rsidR="00A60BD2" w:rsidRDefault="00A60BD2" w:rsidP="00A60BD2">
      <w:pPr>
        <w:pStyle w:val="a3"/>
        <w:shd w:val="clear" w:color="auto" w:fill="FFFFFF"/>
        <w:spacing w:before="0" w:beforeAutospacing="0" w:after="0" w:afterAutospacing="0" w:line="227" w:lineRule="atLeast"/>
        <w:ind w:firstLineChars="200" w:firstLine="640"/>
        <w:jc w:val="both"/>
        <w:rPr>
          <w:rFonts w:ascii="仿宋_GB2312" w:eastAsia="仿宋_GB2312"/>
          <w:color w:val="333333"/>
          <w:sz w:val="32"/>
          <w:szCs w:val="32"/>
        </w:rPr>
      </w:pPr>
      <w:r>
        <w:rPr>
          <w:rFonts w:ascii="仿宋_GB2312" w:eastAsia="仿宋_GB2312" w:hint="eastAsia"/>
          <w:color w:val="333333"/>
          <w:sz w:val="32"/>
          <w:szCs w:val="32"/>
        </w:rPr>
        <w:t>3、负责市容环境卫生、城市建筑垃圾、城市照明、绿化、城市道路、城市市政公用设施的监督和行政处罚权利；负责行使《桃源县城市管理相对集中行政处罚权实施办法》。</w:t>
      </w:r>
    </w:p>
    <w:p w:rsidR="00A60BD2" w:rsidRDefault="00A60BD2" w:rsidP="00A60BD2">
      <w:pPr>
        <w:pStyle w:val="a3"/>
        <w:shd w:val="clear" w:color="auto" w:fill="FFFFFF"/>
        <w:spacing w:before="0" w:beforeAutospacing="0" w:after="0" w:afterAutospacing="0" w:line="227" w:lineRule="atLeast"/>
        <w:ind w:firstLineChars="200" w:firstLine="640"/>
        <w:jc w:val="both"/>
        <w:rPr>
          <w:rFonts w:ascii="仿宋_GB2312" w:eastAsia="仿宋_GB2312"/>
          <w:color w:val="333333"/>
          <w:sz w:val="32"/>
          <w:szCs w:val="32"/>
        </w:rPr>
      </w:pPr>
      <w:r>
        <w:rPr>
          <w:rFonts w:ascii="仿宋_GB2312" w:eastAsia="仿宋_GB2312" w:hint="eastAsia"/>
          <w:color w:val="333333"/>
          <w:sz w:val="32"/>
          <w:szCs w:val="32"/>
        </w:rPr>
        <w:lastRenderedPageBreak/>
        <w:t>4、负责依法组织征收渣土调配费、城市生活垃圾处理费、异地绿化费、城市道路临时占用费和挖掘修复费。</w:t>
      </w:r>
    </w:p>
    <w:p w:rsidR="00A60BD2" w:rsidRDefault="00A60BD2" w:rsidP="00A60BD2">
      <w:pPr>
        <w:pStyle w:val="a3"/>
        <w:shd w:val="clear" w:color="auto" w:fill="FFFFFF"/>
        <w:spacing w:before="0" w:beforeAutospacing="0" w:after="0" w:afterAutospacing="0" w:line="227" w:lineRule="atLeast"/>
        <w:ind w:firstLineChars="200" w:firstLine="640"/>
        <w:jc w:val="both"/>
        <w:rPr>
          <w:rFonts w:ascii="仿宋_GB2312" w:eastAsia="仿宋_GB2312"/>
          <w:color w:val="333333"/>
          <w:sz w:val="32"/>
          <w:szCs w:val="32"/>
        </w:rPr>
      </w:pPr>
      <w:r>
        <w:rPr>
          <w:rFonts w:ascii="仿宋_GB2312" w:eastAsia="仿宋_GB2312" w:hint="eastAsia"/>
          <w:color w:val="333333"/>
          <w:sz w:val="32"/>
          <w:szCs w:val="32"/>
        </w:rPr>
        <w:t>5、负责县城规划区内的查违控违拆违监督管理工作，对违法建设进行制止和强制拆除；组织建设项目工程规划竣工验收。</w:t>
      </w:r>
    </w:p>
    <w:p w:rsidR="00A60BD2" w:rsidRDefault="00A60BD2" w:rsidP="00A60BD2">
      <w:pPr>
        <w:pStyle w:val="a3"/>
        <w:shd w:val="clear" w:color="auto" w:fill="FFFFFF"/>
        <w:spacing w:before="0" w:beforeAutospacing="0" w:after="0" w:afterAutospacing="0" w:line="227" w:lineRule="atLeast"/>
        <w:ind w:firstLineChars="200" w:firstLine="640"/>
        <w:jc w:val="both"/>
        <w:rPr>
          <w:rFonts w:ascii="仿宋_GB2312" w:eastAsia="仿宋_GB2312"/>
          <w:color w:val="333333"/>
          <w:sz w:val="32"/>
          <w:szCs w:val="32"/>
        </w:rPr>
      </w:pPr>
      <w:r>
        <w:rPr>
          <w:rFonts w:ascii="仿宋_GB2312" w:eastAsia="仿宋_GB2312" w:hint="eastAsia"/>
          <w:color w:val="333333"/>
          <w:sz w:val="32"/>
          <w:szCs w:val="32"/>
        </w:rPr>
        <w:t>6、承办县委、县人民政府交办的其他事项。</w:t>
      </w:r>
    </w:p>
    <w:p w:rsidR="0098442A" w:rsidRPr="0098442A" w:rsidRDefault="0098442A" w:rsidP="0098442A">
      <w:pPr>
        <w:widowControl/>
        <w:shd w:val="clear" w:color="auto" w:fill="FFFFFF"/>
        <w:spacing w:line="330" w:lineRule="atLeast"/>
        <w:ind w:firstLine="555"/>
        <w:jc w:val="left"/>
        <w:rPr>
          <w:rFonts w:ascii="Helvetica" w:eastAsia="宋体" w:hAnsi="Helvetica" w:cs="Helvetica"/>
          <w:color w:val="333333"/>
          <w:kern w:val="0"/>
          <w:sz w:val="24"/>
          <w:szCs w:val="24"/>
        </w:rPr>
      </w:pPr>
      <w:r w:rsidRPr="0098442A">
        <w:rPr>
          <w:rFonts w:ascii="宋体" w:eastAsia="宋体" w:hAnsi="宋体" w:cs="Helvetica" w:hint="eastAsia"/>
          <w:b/>
          <w:bCs/>
          <w:color w:val="333333"/>
          <w:kern w:val="0"/>
          <w:sz w:val="29"/>
        </w:rPr>
        <w:t>二、机构设置</w:t>
      </w:r>
    </w:p>
    <w:p w:rsidR="0098442A" w:rsidRPr="0098442A" w:rsidRDefault="0098442A" w:rsidP="0098442A">
      <w:pPr>
        <w:widowControl/>
        <w:shd w:val="clear" w:color="auto" w:fill="FFFFFF"/>
        <w:spacing w:line="330" w:lineRule="atLeast"/>
        <w:ind w:firstLine="555"/>
        <w:jc w:val="left"/>
        <w:rPr>
          <w:rFonts w:ascii="Helvetica" w:eastAsia="宋体" w:hAnsi="Helvetica" w:cs="Helvetica"/>
          <w:color w:val="333333"/>
          <w:kern w:val="0"/>
          <w:sz w:val="24"/>
          <w:szCs w:val="24"/>
        </w:rPr>
      </w:pPr>
      <w:r w:rsidRPr="0098442A">
        <w:rPr>
          <w:rFonts w:ascii="宋体" w:eastAsia="宋体" w:hAnsi="宋体" w:cs="Helvetica" w:hint="eastAsia"/>
          <w:color w:val="333333"/>
          <w:kern w:val="0"/>
          <w:sz w:val="29"/>
          <w:szCs w:val="29"/>
        </w:rPr>
        <w:t>（一）内设机构设置</w:t>
      </w:r>
    </w:p>
    <w:p w:rsidR="00A60BD2" w:rsidRDefault="00A60BD2" w:rsidP="00A60BD2">
      <w:pPr>
        <w:pStyle w:val="a3"/>
        <w:shd w:val="clear" w:color="auto" w:fill="FFFFFF"/>
        <w:spacing w:before="0" w:beforeAutospacing="0" w:after="0" w:afterAutospacing="0" w:line="227" w:lineRule="atLeast"/>
        <w:ind w:firstLine="806"/>
        <w:jc w:val="both"/>
        <w:rPr>
          <w:rFonts w:ascii="仿宋_GB2312" w:eastAsia="仿宋_GB2312"/>
          <w:color w:val="333333"/>
          <w:sz w:val="32"/>
          <w:szCs w:val="32"/>
        </w:rPr>
      </w:pPr>
      <w:r>
        <w:rPr>
          <w:rFonts w:ascii="仿宋_GB2312" w:eastAsia="仿宋_GB2312" w:hint="eastAsia"/>
          <w:color w:val="333333"/>
          <w:sz w:val="32"/>
          <w:szCs w:val="32"/>
          <w:shd w:val="clear" w:color="auto" w:fill="FFFFFF"/>
        </w:rPr>
        <w:t>全额拨款行政单位1个：桃源县城市管理和综合执法局；</w:t>
      </w:r>
      <w:r>
        <w:rPr>
          <w:rFonts w:ascii="仿宋_GB2312" w:eastAsia="仿宋_GB2312" w:hint="eastAsia"/>
          <w:color w:val="333333"/>
          <w:sz w:val="32"/>
          <w:szCs w:val="32"/>
        </w:rPr>
        <w:t>财政补助事业单位1个：桃源县环境卫生管理处。我局下设6个股室，5个大队，即办公室、人事教股、装备财务股、政策法规股、社区管理股、行政许可办公室、市容秩序管理执法大队、规划环保执法大队、禁止燃放烟花大队、城市管理公安执法大队。</w:t>
      </w:r>
    </w:p>
    <w:p w:rsidR="0098442A" w:rsidRPr="0098442A" w:rsidRDefault="0098442A" w:rsidP="0098442A">
      <w:pPr>
        <w:widowControl/>
        <w:shd w:val="clear" w:color="auto" w:fill="FFFFFF"/>
        <w:spacing w:line="330" w:lineRule="atLeast"/>
        <w:ind w:firstLine="555"/>
        <w:jc w:val="left"/>
        <w:rPr>
          <w:rFonts w:ascii="Helvetica" w:eastAsia="宋体" w:hAnsi="Helvetica" w:cs="Helvetica"/>
          <w:color w:val="333333"/>
          <w:kern w:val="0"/>
          <w:sz w:val="24"/>
          <w:szCs w:val="24"/>
        </w:rPr>
      </w:pPr>
      <w:r w:rsidRPr="0098442A">
        <w:rPr>
          <w:rFonts w:ascii="宋体" w:eastAsia="宋体" w:hAnsi="宋体" w:cs="Helvetica" w:hint="eastAsia"/>
          <w:color w:val="333333"/>
          <w:kern w:val="0"/>
          <w:sz w:val="29"/>
          <w:szCs w:val="29"/>
        </w:rPr>
        <w:t>（二）决算单位构成</w:t>
      </w:r>
    </w:p>
    <w:p w:rsidR="0098442A" w:rsidRPr="0098442A" w:rsidRDefault="0098442A" w:rsidP="0098442A">
      <w:pPr>
        <w:widowControl/>
        <w:shd w:val="clear" w:color="auto" w:fill="FFFFFF"/>
        <w:spacing w:line="330" w:lineRule="atLeast"/>
        <w:jc w:val="left"/>
        <w:rPr>
          <w:rFonts w:ascii="Helvetica" w:eastAsia="宋体" w:hAnsi="Helvetica" w:cs="Helvetica"/>
          <w:color w:val="333333"/>
          <w:kern w:val="0"/>
          <w:sz w:val="24"/>
          <w:szCs w:val="24"/>
        </w:rPr>
      </w:pPr>
      <w:r w:rsidRPr="0098442A">
        <w:rPr>
          <w:rFonts w:ascii="Helvetica" w:eastAsia="宋体" w:hAnsi="Helvetica" w:cs="Helvetica"/>
          <w:color w:val="333333"/>
          <w:kern w:val="0"/>
          <w:sz w:val="24"/>
          <w:szCs w:val="24"/>
        </w:rPr>
        <w:t xml:space="preserve">        </w:t>
      </w:r>
      <w:r w:rsidRPr="0098442A">
        <w:rPr>
          <w:rFonts w:ascii="宋体" w:eastAsia="宋体" w:hAnsi="宋体" w:cs="Helvetica" w:hint="eastAsia"/>
          <w:color w:val="333333"/>
          <w:kern w:val="0"/>
          <w:sz w:val="29"/>
          <w:szCs w:val="29"/>
        </w:rPr>
        <w:t>桃源县</w:t>
      </w:r>
      <w:r w:rsidR="00A60BD2">
        <w:rPr>
          <w:rFonts w:ascii="仿宋_GB2312" w:eastAsia="仿宋_GB2312" w:hint="eastAsia"/>
          <w:color w:val="333333"/>
          <w:sz w:val="32"/>
          <w:szCs w:val="32"/>
          <w:shd w:val="clear" w:color="auto" w:fill="FFFFFF"/>
        </w:rPr>
        <w:t>城市管理和综合执法局</w:t>
      </w:r>
      <w:r w:rsidRPr="0098442A">
        <w:rPr>
          <w:rFonts w:ascii="宋体" w:eastAsia="宋体" w:hAnsi="宋体" w:cs="Helvetica" w:hint="eastAsia"/>
          <w:color w:val="333333"/>
          <w:kern w:val="0"/>
          <w:sz w:val="29"/>
          <w:szCs w:val="29"/>
        </w:rPr>
        <w:t>2018</w:t>
      </w:r>
      <w:r w:rsidR="00A60BD2">
        <w:rPr>
          <w:rFonts w:ascii="宋体" w:eastAsia="宋体" w:hAnsi="宋体" w:cs="Helvetica" w:hint="eastAsia"/>
          <w:color w:val="333333"/>
          <w:kern w:val="0"/>
          <w:sz w:val="29"/>
          <w:szCs w:val="29"/>
        </w:rPr>
        <w:t>年部门决算汇总公开单位构成仅包括本单位，无</w:t>
      </w:r>
      <w:r w:rsidRPr="0098442A">
        <w:rPr>
          <w:rFonts w:ascii="宋体" w:eastAsia="宋体" w:hAnsi="宋体" w:cs="Helvetica" w:hint="eastAsia"/>
          <w:color w:val="333333"/>
          <w:kern w:val="0"/>
          <w:sz w:val="29"/>
          <w:szCs w:val="29"/>
        </w:rPr>
        <w:t>下属单位或机构。</w:t>
      </w:r>
    </w:p>
    <w:p w:rsidR="0098442A" w:rsidRPr="0098442A" w:rsidRDefault="0098442A" w:rsidP="0098442A">
      <w:pPr>
        <w:widowControl/>
        <w:shd w:val="clear" w:color="auto" w:fill="FFFFFF"/>
        <w:spacing w:line="330" w:lineRule="atLeast"/>
        <w:ind w:firstLine="555"/>
        <w:jc w:val="left"/>
        <w:rPr>
          <w:rFonts w:ascii="Helvetica" w:eastAsia="宋体" w:hAnsi="Helvetica" w:cs="Helvetica"/>
          <w:color w:val="333333"/>
          <w:kern w:val="0"/>
          <w:sz w:val="24"/>
          <w:szCs w:val="24"/>
        </w:rPr>
      </w:pPr>
    </w:p>
    <w:p w:rsidR="0098442A" w:rsidRPr="0098442A" w:rsidRDefault="0098442A" w:rsidP="0098442A">
      <w:pPr>
        <w:widowControl/>
        <w:shd w:val="clear" w:color="auto" w:fill="FFFFFF"/>
        <w:spacing w:line="330" w:lineRule="atLeast"/>
        <w:ind w:firstLine="585"/>
        <w:jc w:val="center"/>
        <w:rPr>
          <w:rFonts w:ascii="Helvetica" w:eastAsia="宋体" w:hAnsi="Helvetica" w:cs="Helvetica"/>
          <w:color w:val="333333"/>
          <w:kern w:val="0"/>
          <w:sz w:val="24"/>
          <w:szCs w:val="24"/>
        </w:rPr>
      </w:pPr>
      <w:r w:rsidRPr="0098442A">
        <w:rPr>
          <w:rFonts w:ascii="宋体" w:eastAsia="宋体" w:hAnsi="宋体" w:cs="Helvetica" w:hint="eastAsia"/>
          <w:b/>
          <w:bCs/>
          <w:color w:val="333333"/>
          <w:kern w:val="0"/>
          <w:sz w:val="30"/>
        </w:rPr>
        <w:t>第二部分    桃源县</w:t>
      </w:r>
      <w:r w:rsidR="00A60BD2">
        <w:rPr>
          <w:rFonts w:ascii="宋体" w:eastAsia="宋体" w:hAnsi="宋体" w:cs="Helvetica" w:hint="eastAsia"/>
          <w:b/>
          <w:bCs/>
          <w:color w:val="333333"/>
          <w:kern w:val="0"/>
          <w:sz w:val="30"/>
        </w:rPr>
        <w:t>城市管理和综合执法局</w:t>
      </w:r>
      <w:r w:rsidRPr="0098442A">
        <w:rPr>
          <w:rFonts w:ascii="宋体" w:eastAsia="宋体" w:hAnsi="宋体" w:cs="Helvetica" w:hint="eastAsia"/>
          <w:b/>
          <w:bCs/>
          <w:color w:val="333333"/>
          <w:kern w:val="0"/>
          <w:sz w:val="30"/>
        </w:rPr>
        <w:t>2018年度部门决算表</w:t>
      </w:r>
    </w:p>
    <w:p w:rsidR="00700026" w:rsidRDefault="00700026" w:rsidP="00700026">
      <w:pPr>
        <w:pStyle w:val="a3"/>
        <w:shd w:val="clear" w:color="auto" w:fill="FFFFFF"/>
        <w:spacing w:beforeAutospacing="0" w:afterAutospacing="0" w:line="330" w:lineRule="atLeast"/>
        <w:jc w:val="center"/>
        <w:rPr>
          <w:rFonts w:ascii="Helvetica" w:eastAsia="Helvetica" w:hAnsi="Helvetica" w:cs="Helvetica"/>
          <w:color w:val="333333"/>
          <w:sz w:val="21"/>
          <w:szCs w:val="21"/>
        </w:rPr>
      </w:pPr>
      <w:r>
        <w:rPr>
          <w:rStyle w:val="a4"/>
          <w:rFonts w:hint="eastAsia"/>
          <w:color w:val="333333"/>
          <w:sz w:val="21"/>
          <w:szCs w:val="21"/>
          <w:shd w:val="clear" w:color="auto" w:fill="FFFFFF"/>
        </w:rPr>
        <w:t>收入支出决算总表</w:t>
      </w:r>
    </w:p>
    <w:p w:rsidR="00700026" w:rsidRDefault="00700026" w:rsidP="00700026">
      <w:pPr>
        <w:pStyle w:val="a3"/>
        <w:shd w:val="clear" w:color="auto" w:fill="FFFFFF"/>
        <w:spacing w:beforeAutospacing="0" w:afterAutospacing="0" w:line="330" w:lineRule="atLeast"/>
        <w:rPr>
          <w:rFonts w:ascii="Helvetica" w:eastAsia="Helvetica" w:hAnsi="Helvetica" w:cs="Helvetica"/>
          <w:color w:val="333333"/>
          <w:sz w:val="21"/>
          <w:szCs w:val="21"/>
        </w:rPr>
      </w:pPr>
      <w:r>
        <w:rPr>
          <w:rStyle w:val="a4"/>
          <w:rFonts w:hint="eastAsia"/>
          <w:color w:val="333333"/>
          <w:sz w:val="21"/>
          <w:szCs w:val="21"/>
          <w:shd w:val="clear" w:color="auto" w:fill="FFFFFF"/>
        </w:rPr>
        <w:t xml:space="preserve">                                                  </w:t>
      </w:r>
      <w:r>
        <w:rPr>
          <w:rFonts w:hint="eastAsia"/>
          <w:color w:val="333333"/>
          <w:sz w:val="21"/>
          <w:szCs w:val="21"/>
          <w:shd w:val="clear" w:color="auto" w:fill="FFFFFF"/>
        </w:rPr>
        <w:t> 公开01表</w:t>
      </w:r>
    </w:p>
    <w:p w:rsidR="00700026" w:rsidRDefault="00700026" w:rsidP="00700026">
      <w:pPr>
        <w:pStyle w:val="a3"/>
        <w:shd w:val="clear" w:color="auto" w:fill="FFFFFF"/>
        <w:spacing w:beforeAutospacing="0" w:afterAutospacing="0" w:line="330" w:lineRule="atLeast"/>
        <w:jc w:val="both"/>
        <w:rPr>
          <w:rFonts w:ascii="Helvetica" w:eastAsia="Helvetica" w:hAnsi="Helvetica" w:cs="Helvetica"/>
          <w:color w:val="333333"/>
          <w:sz w:val="21"/>
          <w:szCs w:val="21"/>
        </w:rPr>
      </w:pPr>
      <w:r>
        <w:rPr>
          <w:rFonts w:hint="eastAsia"/>
          <w:color w:val="333333"/>
          <w:sz w:val="21"/>
          <w:szCs w:val="21"/>
          <w:shd w:val="clear" w:color="auto" w:fill="FFFFFF"/>
        </w:rPr>
        <w:lastRenderedPageBreak/>
        <w:t>部门：桃源县城市管理和综合执法局                                         单位：万元</w:t>
      </w:r>
    </w:p>
    <w:tbl>
      <w:tblPr>
        <w:tblW w:w="0" w:type="auto"/>
        <w:shd w:val="clear" w:color="auto" w:fill="FFFFFF"/>
        <w:tblCellMar>
          <w:top w:w="15" w:type="dxa"/>
          <w:left w:w="15" w:type="dxa"/>
          <w:bottom w:w="15" w:type="dxa"/>
          <w:right w:w="15" w:type="dxa"/>
        </w:tblCellMar>
        <w:tblLook w:val="04A0"/>
      </w:tblPr>
      <w:tblGrid>
        <w:gridCol w:w="2328"/>
        <w:gridCol w:w="493"/>
        <w:gridCol w:w="1188"/>
        <w:gridCol w:w="2717"/>
        <w:gridCol w:w="469"/>
        <w:gridCol w:w="1321"/>
      </w:tblGrid>
      <w:tr w:rsidR="00700026" w:rsidTr="00F8227C">
        <w:tc>
          <w:tcPr>
            <w:tcW w:w="4410"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Style w:val="a4"/>
                <w:rFonts w:hint="eastAsia"/>
                <w:color w:val="333333"/>
                <w:sz w:val="21"/>
                <w:szCs w:val="21"/>
              </w:rPr>
              <w:t>收入</w:t>
            </w:r>
          </w:p>
        </w:tc>
        <w:tc>
          <w:tcPr>
            <w:tcW w:w="5025" w:type="dxa"/>
            <w:gridSpan w:val="3"/>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Style w:val="a4"/>
                <w:rFonts w:hint="eastAsia"/>
                <w:color w:val="333333"/>
                <w:sz w:val="21"/>
                <w:szCs w:val="21"/>
              </w:rPr>
              <w:t> 支出</w:t>
            </w:r>
          </w:p>
        </w:tc>
      </w:tr>
      <w:tr w:rsidR="00700026" w:rsidTr="00F8227C">
        <w:tc>
          <w:tcPr>
            <w:tcW w:w="26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项  目</w:t>
            </w:r>
          </w:p>
        </w:tc>
        <w:tc>
          <w:tcPr>
            <w:tcW w:w="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行次</w:t>
            </w:r>
          </w:p>
        </w:tc>
        <w:tc>
          <w:tcPr>
            <w:tcW w:w="124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决算数</w:t>
            </w:r>
          </w:p>
        </w:tc>
        <w:tc>
          <w:tcPr>
            <w:tcW w:w="313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项  目</w:t>
            </w:r>
          </w:p>
        </w:tc>
        <w:tc>
          <w:tcPr>
            <w:tcW w:w="48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行次</w:t>
            </w:r>
          </w:p>
        </w:tc>
        <w:tc>
          <w:tcPr>
            <w:tcW w:w="141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决算数</w:t>
            </w:r>
          </w:p>
        </w:tc>
      </w:tr>
      <w:tr w:rsidR="00700026" w:rsidTr="00F8227C">
        <w:tc>
          <w:tcPr>
            <w:tcW w:w="26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栏  次</w:t>
            </w:r>
          </w:p>
        </w:tc>
        <w:tc>
          <w:tcPr>
            <w:tcW w:w="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12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1</w:t>
            </w:r>
          </w:p>
        </w:tc>
        <w:tc>
          <w:tcPr>
            <w:tcW w:w="31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栏  次</w:t>
            </w:r>
          </w:p>
        </w:tc>
        <w:tc>
          <w:tcPr>
            <w:tcW w:w="4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2</w:t>
            </w:r>
          </w:p>
        </w:tc>
      </w:tr>
      <w:tr w:rsidR="00700026" w:rsidTr="00F8227C">
        <w:tc>
          <w:tcPr>
            <w:tcW w:w="26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both"/>
              <w:rPr>
                <w:sz w:val="21"/>
                <w:szCs w:val="21"/>
              </w:rPr>
            </w:pPr>
            <w:r>
              <w:rPr>
                <w:rFonts w:hint="eastAsia"/>
                <w:color w:val="333333"/>
                <w:sz w:val="21"/>
                <w:szCs w:val="21"/>
              </w:rPr>
              <w:t>一、财政拨款收入</w:t>
            </w:r>
          </w:p>
        </w:tc>
        <w:tc>
          <w:tcPr>
            <w:tcW w:w="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1</w:t>
            </w:r>
          </w:p>
        </w:tc>
        <w:tc>
          <w:tcPr>
            <w:tcW w:w="12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right"/>
              <w:rPr>
                <w:sz w:val="21"/>
                <w:szCs w:val="21"/>
              </w:rPr>
            </w:pPr>
            <w:r>
              <w:rPr>
                <w:rFonts w:hint="eastAsia"/>
                <w:color w:val="333333"/>
                <w:sz w:val="21"/>
                <w:szCs w:val="21"/>
              </w:rPr>
              <w:t>2011.68</w:t>
            </w:r>
          </w:p>
        </w:tc>
        <w:tc>
          <w:tcPr>
            <w:tcW w:w="31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both"/>
              <w:rPr>
                <w:sz w:val="21"/>
                <w:szCs w:val="21"/>
              </w:rPr>
            </w:pPr>
            <w:r>
              <w:rPr>
                <w:rFonts w:hint="eastAsia"/>
                <w:color w:val="333333"/>
                <w:sz w:val="21"/>
                <w:szCs w:val="21"/>
              </w:rPr>
              <w:t>一、一般公共服务支出</w:t>
            </w:r>
          </w:p>
        </w:tc>
        <w:tc>
          <w:tcPr>
            <w:tcW w:w="4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26</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right"/>
              <w:rPr>
                <w:sz w:val="21"/>
                <w:szCs w:val="21"/>
              </w:rPr>
            </w:pPr>
          </w:p>
        </w:tc>
      </w:tr>
      <w:tr w:rsidR="00700026" w:rsidTr="00F8227C">
        <w:tc>
          <w:tcPr>
            <w:tcW w:w="26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both"/>
              <w:rPr>
                <w:sz w:val="21"/>
                <w:szCs w:val="21"/>
              </w:rPr>
            </w:pPr>
            <w:r>
              <w:rPr>
                <w:rFonts w:hint="eastAsia"/>
                <w:color w:val="333333"/>
                <w:sz w:val="21"/>
                <w:szCs w:val="21"/>
              </w:rPr>
              <w:t>二、上级补助收入</w:t>
            </w:r>
          </w:p>
        </w:tc>
        <w:tc>
          <w:tcPr>
            <w:tcW w:w="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2</w:t>
            </w:r>
          </w:p>
        </w:tc>
        <w:tc>
          <w:tcPr>
            <w:tcW w:w="12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31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both"/>
              <w:rPr>
                <w:sz w:val="21"/>
                <w:szCs w:val="21"/>
              </w:rPr>
            </w:pPr>
            <w:r>
              <w:rPr>
                <w:rFonts w:hint="eastAsia"/>
                <w:color w:val="333333"/>
                <w:sz w:val="21"/>
                <w:szCs w:val="21"/>
              </w:rPr>
              <w:t>二、外交支出</w:t>
            </w:r>
          </w:p>
        </w:tc>
        <w:tc>
          <w:tcPr>
            <w:tcW w:w="4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27</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r>
      <w:tr w:rsidR="00700026" w:rsidTr="00F8227C">
        <w:tc>
          <w:tcPr>
            <w:tcW w:w="26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both"/>
              <w:rPr>
                <w:sz w:val="21"/>
                <w:szCs w:val="21"/>
              </w:rPr>
            </w:pPr>
            <w:r>
              <w:rPr>
                <w:rFonts w:hint="eastAsia"/>
                <w:color w:val="333333"/>
                <w:sz w:val="21"/>
                <w:szCs w:val="21"/>
              </w:rPr>
              <w:t>三、事业收入</w:t>
            </w:r>
          </w:p>
        </w:tc>
        <w:tc>
          <w:tcPr>
            <w:tcW w:w="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3</w:t>
            </w:r>
          </w:p>
        </w:tc>
        <w:tc>
          <w:tcPr>
            <w:tcW w:w="12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right"/>
              <w:rPr>
                <w:sz w:val="21"/>
                <w:szCs w:val="21"/>
              </w:rPr>
            </w:pPr>
          </w:p>
        </w:tc>
        <w:tc>
          <w:tcPr>
            <w:tcW w:w="31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both"/>
              <w:rPr>
                <w:sz w:val="21"/>
                <w:szCs w:val="21"/>
              </w:rPr>
            </w:pPr>
            <w:r>
              <w:rPr>
                <w:rFonts w:hint="eastAsia"/>
                <w:color w:val="333333"/>
                <w:sz w:val="21"/>
                <w:szCs w:val="21"/>
              </w:rPr>
              <w:t>三、国防支出</w:t>
            </w:r>
          </w:p>
        </w:tc>
        <w:tc>
          <w:tcPr>
            <w:tcW w:w="4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28</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r>
      <w:tr w:rsidR="00700026" w:rsidTr="00F8227C">
        <w:tc>
          <w:tcPr>
            <w:tcW w:w="26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both"/>
              <w:rPr>
                <w:sz w:val="21"/>
                <w:szCs w:val="21"/>
              </w:rPr>
            </w:pPr>
            <w:r>
              <w:rPr>
                <w:rFonts w:hint="eastAsia"/>
                <w:color w:val="333333"/>
                <w:sz w:val="21"/>
                <w:szCs w:val="21"/>
              </w:rPr>
              <w:t>四 、经营收入</w:t>
            </w:r>
          </w:p>
        </w:tc>
        <w:tc>
          <w:tcPr>
            <w:tcW w:w="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4</w:t>
            </w:r>
          </w:p>
        </w:tc>
        <w:tc>
          <w:tcPr>
            <w:tcW w:w="12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31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both"/>
              <w:rPr>
                <w:sz w:val="21"/>
                <w:szCs w:val="21"/>
              </w:rPr>
            </w:pPr>
            <w:r>
              <w:rPr>
                <w:rFonts w:hint="eastAsia"/>
                <w:color w:val="333333"/>
                <w:sz w:val="21"/>
                <w:szCs w:val="21"/>
              </w:rPr>
              <w:t>四、公共安全支出</w:t>
            </w:r>
          </w:p>
        </w:tc>
        <w:tc>
          <w:tcPr>
            <w:tcW w:w="4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29</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r>
      <w:tr w:rsidR="00700026" w:rsidTr="00F8227C">
        <w:trPr>
          <w:trHeight w:val="270"/>
        </w:trPr>
        <w:tc>
          <w:tcPr>
            <w:tcW w:w="26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both"/>
              <w:rPr>
                <w:sz w:val="21"/>
                <w:szCs w:val="21"/>
              </w:rPr>
            </w:pPr>
            <w:r>
              <w:rPr>
                <w:rFonts w:hint="eastAsia"/>
                <w:color w:val="333333"/>
                <w:sz w:val="21"/>
                <w:szCs w:val="21"/>
              </w:rPr>
              <w:t>五、附属单位上缴收入</w:t>
            </w:r>
          </w:p>
        </w:tc>
        <w:tc>
          <w:tcPr>
            <w:tcW w:w="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5</w:t>
            </w:r>
          </w:p>
        </w:tc>
        <w:tc>
          <w:tcPr>
            <w:tcW w:w="12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31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both"/>
              <w:rPr>
                <w:sz w:val="21"/>
                <w:szCs w:val="21"/>
              </w:rPr>
            </w:pPr>
            <w:r>
              <w:rPr>
                <w:rFonts w:hint="eastAsia"/>
                <w:color w:val="333333"/>
                <w:sz w:val="21"/>
                <w:szCs w:val="21"/>
              </w:rPr>
              <w:t>五、教育支出</w:t>
            </w:r>
          </w:p>
        </w:tc>
        <w:tc>
          <w:tcPr>
            <w:tcW w:w="4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30</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r>
      <w:tr w:rsidR="00700026" w:rsidTr="00F8227C">
        <w:tc>
          <w:tcPr>
            <w:tcW w:w="26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both"/>
              <w:rPr>
                <w:sz w:val="21"/>
                <w:szCs w:val="21"/>
              </w:rPr>
            </w:pPr>
            <w:r>
              <w:rPr>
                <w:rFonts w:hint="eastAsia"/>
                <w:color w:val="333333"/>
                <w:sz w:val="21"/>
                <w:szCs w:val="21"/>
              </w:rPr>
              <w:t>六、其他收入</w:t>
            </w:r>
          </w:p>
        </w:tc>
        <w:tc>
          <w:tcPr>
            <w:tcW w:w="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6</w:t>
            </w:r>
          </w:p>
        </w:tc>
        <w:tc>
          <w:tcPr>
            <w:tcW w:w="12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31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both"/>
              <w:rPr>
                <w:sz w:val="21"/>
                <w:szCs w:val="21"/>
              </w:rPr>
            </w:pPr>
            <w:r>
              <w:rPr>
                <w:rFonts w:hint="eastAsia"/>
                <w:color w:val="333333"/>
                <w:sz w:val="21"/>
                <w:szCs w:val="21"/>
              </w:rPr>
              <w:t>六、科学技术支持</w:t>
            </w:r>
          </w:p>
        </w:tc>
        <w:tc>
          <w:tcPr>
            <w:tcW w:w="4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31</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r>
      <w:tr w:rsidR="00700026" w:rsidTr="00F8227C">
        <w:tc>
          <w:tcPr>
            <w:tcW w:w="26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7</w:t>
            </w:r>
          </w:p>
        </w:tc>
        <w:tc>
          <w:tcPr>
            <w:tcW w:w="12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31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both"/>
              <w:rPr>
                <w:sz w:val="21"/>
                <w:szCs w:val="21"/>
              </w:rPr>
            </w:pPr>
            <w:r>
              <w:rPr>
                <w:rFonts w:hint="eastAsia"/>
                <w:color w:val="333333"/>
                <w:sz w:val="21"/>
                <w:szCs w:val="21"/>
              </w:rPr>
              <w:t>七、文化旅游体育与传媒支出</w:t>
            </w:r>
          </w:p>
        </w:tc>
        <w:tc>
          <w:tcPr>
            <w:tcW w:w="4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32</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r>
      <w:tr w:rsidR="00700026" w:rsidTr="00F8227C">
        <w:tc>
          <w:tcPr>
            <w:tcW w:w="26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8</w:t>
            </w:r>
          </w:p>
        </w:tc>
        <w:tc>
          <w:tcPr>
            <w:tcW w:w="12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31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both"/>
              <w:rPr>
                <w:sz w:val="21"/>
                <w:szCs w:val="21"/>
              </w:rPr>
            </w:pPr>
            <w:r>
              <w:rPr>
                <w:rFonts w:hint="eastAsia"/>
                <w:color w:val="333333"/>
                <w:sz w:val="21"/>
                <w:szCs w:val="21"/>
              </w:rPr>
              <w:t>八、社会保障和就业支出</w:t>
            </w:r>
          </w:p>
        </w:tc>
        <w:tc>
          <w:tcPr>
            <w:tcW w:w="4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33</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right"/>
              <w:rPr>
                <w:sz w:val="21"/>
                <w:szCs w:val="21"/>
              </w:rPr>
            </w:pPr>
            <w:r>
              <w:rPr>
                <w:rFonts w:hint="eastAsia"/>
                <w:color w:val="333333"/>
                <w:sz w:val="21"/>
                <w:szCs w:val="21"/>
              </w:rPr>
              <w:t>98.29</w:t>
            </w:r>
          </w:p>
        </w:tc>
      </w:tr>
      <w:tr w:rsidR="00700026" w:rsidTr="00F8227C">
        <w:tc>
          <w:tcPr>
            <w:tcW w:w="26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9</w:t>
            </w:r>
          </w:p>
        </w:tc>
        <w:tc>
          <w:tcPr>
            <w:tcW w:w="12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31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both"/>
              <w:rPr>
                <w:sz w:val="21"/>
                <w:szCs w:val="21"/>
              </w:rPr>
            </w:pPr>
            <w:r>
              <w:rPr>
                <w:rFonts w:hint="eastAsia"/>
                <w:color w:val="333333"/>
                <w:sz w:val="21"/>
                <w:szCs w:val="21"/>
              </w:rPr>
              <w:t>九、卫生健康支出</w:t>
            </w:r>
          </w:p>
        </w:tc>
        <w:tc>
          <w:tcPr>
            <w:tcW w:w="4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34</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right"/>
              <w:rPr>
                <w:sz w:val="21"/>
                <w:szCs w:val="21"/>
              </w:rPr>
            </w:pPr>
            <w:r>
              <w:rPr>
                <w:rFonts w:hint="eastAsia"/>
                <w:sz w:val="21"/>
                <w:szCs w:val="21"/>
              </w:rPr>
              <w:t>33.47</w:t>
            </w:r>
          </w:p>
        </w:tc>
      </w:tr>
      <w:tr w:rsidR="00700026" w:rsidTr="00F8227C">
        <w:tc>
          <w:tcPr>
            <w:tcW w:w="26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10</w:t>
            </w:r>
          </w:p>
        </w:tc>
        <w:tc>
          <w:tcPr>
            <w:tcW w:w="12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31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both"/>
              <w:rPr>
                <w:sz w:val="21"/>
                <w:szCs w:val="21"/>
              </w:rPr>
            </w:pPr>
            <w:r>
              <w:rPr>
                <w:rFonts w:hint="eastAsia"/>
                <w:color w:val="333333"/>
                <w:sz w:val="21"/>
                <w:szCs w:val="21"/>
              </w:rPr>
              <w:t>十、节能环保支出</w:t>
            </w:r>
          </w:p>
        </w:tc>
        <w:tc>
          <w:tcPr>
            <w:tcW w:w="4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35</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right"/>
              <w:rPr>
                <w:sz w:val="21"/>
                <w:szCs w:val="21"/>
              </w:rPr>
            </w:pPr>
          </w:p>
        </w:tc>
      </w:tr>
      <w:tr w:rsidR="00700026" w:rsidTr="00F8227C">
        <w:tc>
          <w:tcPr>
            <w:tcW w:w="26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11</w:t>
            </w:r>
          </w:p>
        </w:tc>
        <w:tc>
          <w:tcPr>
            <w:tcW w:w="12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31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both"/>
              <w:rPr>
                <w:sz w:val="21"/>
                <w:szCs w:val="21"/>
              </w:rPr>
            </w:pPr>
            <w:r>
              <w:rPr>
                <w:rFonts w:hint="eastAsia"/>
                <w:color w:val="333333"/>
                <w:sz w:val="21"/>
                <w:szCs w:val="21"/>
              </w:rPr>
              <w:t>十一、城乡社区支出</w:t>
            </w:r>
          </w:p>
        </w:tc>
        <w:tc>
          <w:tcPr>
            <w:tcW w:w="4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36</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right"/>
              <w:rPr>
                <w:sz w:val="21"/>
                <w:szCs w:val="21"/>
              </w:rPr>
            </w:pPr>
            <w:r>
              <w:rPr>
                <w:rFonts w:hint="eastAsia"/>
                <w:sz w:val="21"/>
                <w:szCs w:val="21"/>
              </w:rPr>
              <w:t>1900.44</w:t>
            </w:r>
          </w:p>
        </w:tc>
      </w:tr>
      <w:tr w:rsidR="00700026" w:rsidTr="00F8227C">
        <w:tc>
          <w:tcPr>
            <w:tcW w:w="26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12</w:t>
            </w:r>
          </w:p>
        </w:tc>
        <w:tc>
          <w:tcPr>
            <w:tcW w:w="12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31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both"/>
              <w:rPr>
                <w:sz w:val="21"/>
                <w:szCs w:val="21"/>
              </w:rPr>
            </w:pPr>
            <w:r>
              <w:rPr>
                <w:rFonts w:hint="eastAsia"/>
                <w:color w:val="333333"/>
                <w:sz w:val="21"/>
                <w:szCs w:val="21"/>
              </w:rPr>
              <w:t>十二、农林水支出</w:t>
            </w:r>
          </w:p>
        </w:tc>
        <w:tc>
          <w:tcPr>
            <w:tcW w:w="4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37</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r>
      <w:tr w:rsidR="00700026" w:rsidTr="00F8227C">
        <w:tc>
          <w:tcPr>
            <w:tcW w:w="26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13</w:t>
            </w:r>
          </w:p>
        </w:tc>
        <w:tc>
          <w:tcPr>
            <w:tcW w:w="12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31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both"/>
              <w:rPr>
                <w:sz w:val="21"/>
                <w:szCs w:val="21"/>
              </w:rPr>
            </w:pPr>
            <w:r>
              <w:rPr>
                <w:rFonts w:hint="eastAsia"/>
                <w:color w:val="333333"/>
                <w:sz w:val="21"/>
                <w:szCs w:val="21"/>
              </w:rPr>
              <w:t>十三、交通运输支出</w:t>
            </w:r>
          </w:p>
        </w:tc>
        <w:tc>
          <w:tcPr>
            <w:tcW w:w="4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38</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r>
      <w:tr w:rsidR="00700026" w:rsidTr="00F8227C">
        <w:tc>
          <w:tcPr>
            <w:tcW w:w="26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14</w:t>
            </w:r>
          </w:p>
        </w:tc>
        <w:tc>
          <w:tcPr>
            <w:tcW w:w="12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31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both"/>
              <w:rPr>
                <w:sz w:val="21"/>
                <w:szCs w:val="21"/>
              </w:rPr>
            </w:pPr>
            <w:r>
              <w:rPr>
                <w:rFonts w:hint="eastAsia"/>
                <w:color w:val="333333"/>
                <w:sz w:val="21"/>
                <w:szCs w:val="21"/>
              </w:rPr>
              <w:t>十四、资源勘探信息等支出</w:t>
            </w:r>
          </w:p>
        </w:tc>
        <w:tc>
          <w:tcPr>
            <w:tcW w:w="4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39</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r>
      <w:tr w:rsidR="00700026" w:rsidTr="00F8227C">
        <w:tc>
          <w:tcPr>
            <w:tcW w:w="26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15</w:t>
            </w:r>
          </w:p>
        </w:tc>
        <w:tc>
          <w:tcPr>
            <w:tcW w:w="12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31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both"/>
              <w:rPr>
                <w:sz w:val="21"/>
                <w:szCs w:val="21"/>
              </w:rPr>
            </w:pPr>
            <w:r>
              <w:rPr>
                <w:rFonts w:hint="eastAsia"/>
                <w:color w:val="333333"/>
                <w:sz w:val="21"/>
                <w:szCs w:val="21"/>
              </w:rPr>
              <w:t>十五、商业服务业等支出</w:t>
            </w:r>
          </w:p>
        </w:tc>
        <w:tc>
          <w:tcPr>
            <w:tcW w:w="4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40</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r>
      <w:tr w:rsidR="00700026" w:rsidTr="00F8227C">
        <w:tc>
          <w:tcPr>
            <w:tcW w:w="26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16</w:t>
            </w:r>
          </w:p>
        </w:tc>
        <w:tc>
          <w:tcPr>
            <w:tcW w:w="12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31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both"/>
              <w:rPr>
                <w:sz w:val="21"/>
                <w:szCs w:val="21"/>
              </w:rPr>
            </w:pPr>
            <w:r>
              <w:rPr>
                <w:rFonts w:hint="eastAsia"/>
                <w:color w:val="333333"/>
                <w:sz w:val="21"/>
                <w:szCs w:val="21"/>
              </w:rPr>
              <w:t>十六、金融支出</w:t>
            </w:r>
          </w:p>
        </w:tc>
        <w:tc>
          <w:tcPr>
            <w:tcW w:w="4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41</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r>
      <w:tr w:rsidR="00700026" w:rsidTr="00F8227C">
        <w:tc>
          <w:tcPr>
            <w:tcW w:w="26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17</w:t>
            </w:r>
          </w:p>
        </w:tc>
        <w:tc>
          <w:tcPr>
            <w:tcW w:w="12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31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both"/>
              <w:rPr>
                <w:sz w:val="21"/>
                <w:szCs w:val="21"/>
              </w:rPr>
            </w:pPr>
            <w:r>
              <w:rPr>
                <w:rFonts w:hint="eastAsia"/>
                <w:color w:val="333333"/>
                <w:sz w:val="21"/>
                <w:szCs w:val="21"/>
              </w:rPr>
              <w:t>十七、</w:t>
            </w:r>
            <w:r>
              <w:rPr>
                <w:rFonts w:hint="eastAsia"/>
                <w:color w:val="000000"/>
                <w:sz w:val="21"/>
                <w:szCs w:val="21"/>
              </w:rPr>
              <w:t>援助其他地区支出</w:t>
            </w:r>
          </w:p>
        </w:tc>
        <w:tc>
          <w:tcPr>
            <w:tcW w:w="4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42</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r>
      <w:tr w:rsidR="00700026" w:rsidTr="00F8227C">
        <w:trPr>
          <w:trHeight w:val="801"/>
        </w:trPr>
        <w:tc>
          <w:tcPr>
            <w:tcW w:w="26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18</w:t>
            </w:r>
          </w:p>
        </w:tc>
        <w:tc>
          <w:tcPr>
            <w:tcW w:w="12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31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both"/>
              <w:rPr>
                <w:sz w:val="21"/>
                <w:szCs w:val="21"/>
              </w:rPr>
            </w:pPr>
            <w:r>
              <w:rPr>
                <w:rFonts w:hint="eastAsia"/>
                <w:color w:val="000000"/>
                <w:sz w:val="21"/>
                <w:szCs w:val="21"/>
              </w:rPr>
              <w:t>十八、自然资源海洋气象等支出</w:t>
            </w:r>
          </w:p>
        </w:tc>
        <w:tc>
          <w:tcPr>
            <w:tcW w:w="4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43</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r>
      <w:tr w:rsidR="00700026" w:rsidTr="00F8227C">
        <w:tc>
          <w:tcPr>
            <w:tcW w:w="26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19</w:t>
            </w:r>
          </w:p>
        </w:tc>
        <w:tc>
          <w:tcPr>
            <w:tcW w:w="12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31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both"/>
              <w:rPr>
                <w:sz w:val="21"/>
                <w:szCs w:val="21"/>
              </w:rPr>
            </w:pPr>
            <w:r>
              <w:rPr>
                <w:rFonts w:hint="eastAsia"/>
                <w:color w:val="000000"/>
                <w:sz w:val="21"/>
                <w:szCs w:val="21"/>
              </w:rPr>
              <w:t>十九、住房保障支出</w:t>
            </w:r>
          </w:p>
        </w:tc>
        <w:tc>
          <w:tcPr>
            <w:tcW w:w="4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44</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right"/>
              <w:rPr>
                <w:sz w:val="21"/>
                <w:szCs w:val="21"/>
              </w:rPr>
            </w:pPr>
            <w:r>
              <w:rPr>
                <w:rFonts w:hint="eastAsia"/>
                <w:sz w:val="21"/>
                <w:szCs w:val="21"/>
              </w:rPr>
              <w:t>56.3</w:t>
            </w:r>
          </w:p>
        </w:tc>
      </w:tr>
      <w:tr w:rsidR="00700026" w:rsidTr="00F8227C">
        <w:tc>
          <w:tcPr>
            <w:tcW w:w="26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20</w:t>
            </w:r>
          </w:p>
        </w:tc>
        <w:tc>
          <w:tcPr>
            <w:tcW w:w="12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31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both"/>
              <w:rPr>
                <w:sz w:val="21"/>
                <w:szCs w:val="21"/>
              </w:rPr>
            </w:pPr>
            <w:r>
              <w:rPr>
                <w:rFonts w:hint="eastAsia"/>
                <w:color w:val="000000"/>
                <w:sz w:val="21"/>
                <w:szCs w:val="21"/>
              </w:rPr>
              <w:t>……</w:t>
            </w:r>
          </w:p>
        </w:tc>
        <w:tc>
          <w:tcPr>
            <w:tcW w:w="4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45</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r>
      <w:tr w:rsidR="00700026" w:rsidTr="00F8227C">
        <w:tc>
          <w:tcPr>
            <w:tcW w:w="26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Style w:val="a4"/>
                <w:rFonts w:hint="eastAsia"/>
                <w:color w:val="333333"/>
                <w:sz w:val="21"/>
                <w:szCs w:val="21"/>
              </w:rPr>
              <w:t>本年收入合计</w:t>
            </w:r>
          </w:p>
        </w:tc>
        <w:tc>
          <w:tcPr>
            <w:tcW w:w="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21</w:t>
            </w:r>
          </w:p>
        </w:tc>
        <w:tc>
          <w:tcPr>
            <w:tcW w:w="12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right"/>
              <w:rPr>
                <w:sz w:val="21"/>
                <w:szCs w:val="21"/>
              </w:rPr>
            </w:pPr>
            <w:r>
              <w:rPr>
                <w:rFonts w:hint="eastAsia"/>
                <w:sz w:val="21"/>
                <w:szCs w:val="21"/>
              </w:rPr>
              <w:t>2011.68</w:t>
            </w:r>
          </w:p>
        </w:tc>
        <w:tc>
          <w:tcPr>
            <w:tcW w:w="31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center"/>
              <w:rPr>
                <w:sz w:val="21"/>
                <w:szCs w:val="21"/>
              </w:rPr>
            </w:pPr>
            <w:r>
              <w:rPr>
                <w:rStyle w:val="a4"/>
                <w:rFonts w:hint="eastAsia"/>
                <w:color w:val="333333"/>
                <w:sz w:val="21"/>
                <w:szCs w:val="21"/>
              </w:rPr>
              <w:t>本年支出合计</w:t>
            </w:r>
          </w:p>
        </w:tc>
        <w:tc>
          <w:tcPr>
            <w:tcW w:w="4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46</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right"/>
              <w:rPr>
                <w:sz w:val="21"/>
                <w:szCs w:val="21"/>
              </w:rPr>
            </w:pPr>
            <w:r>
              <w:rPr>
                <w:rFonts w:hint="eastAsia"/>
                <w:color w:val="333333"/>
                <w:sz w:val="21"/>
                <w:szCs w:val="21"/>
              </w:rPr>
              <w:t>2088.5</w:t>
            </w:r>
          </w:p>
        </w:tc>
      </w:tr>
      <w:tr w:rsidR="00700026" w:rsidTr="00F8227C">
        <w:tc>
          <w:tcPr>
            <w:tcW w:w="26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right"/>
              <w:rPr>
                <w:sz w:val="21"/>
                <w:szCs w:val="21"/>
              </w:rPr>
            </w:pPr>
            <w:r>
              <w:rPr>
                <w:rFonts w:hint="eastAsia"/>
                <w:color w:val="333333"/>
                <w:sz w:val="21"/>
                <w:szCs w:val="21"/>
              </w:rPr>
              <w:t>用事业基金弥补收支差额</w:t>
            </w:r>
          </w:p>
        </w:tc>
        <w:tc>
          <w:tcPr>
            <w:tcW w:w="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22</w:t>
            </w:r>
          </w:p>
        </w:tc>
        <w:tc>
          <w:tcPr>
            <w:tcW w:w="12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31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结余分配</w:t>
            </w:r>
          </w:p>
        </w:tc>
        <w:tc>
          <w:tcPr>
            <w:tcW w:w="4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47</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right"/>
              <w:rPr>
                <w:sz w:val="21"/>
                <w:szCs w:val="21"/>
              </w:rPr>
            </w:pPr>
          </w:p>
        </w:tc>
      </w:tr>
      <w:tr w:rsidR="00700026" w:rsidTr="00F8227C">
        <w:tc>
          <w:tcPr>
            <w:tcW w:w="26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right"/>
              <w:rPr>
                <w:sz w:val="21"/>
                <w:szCs w:val="21"/>
              </w:rPr>
            </w:pPr>
            <w:r>
              <w:rPr>
                <w:rFonts w:hint="eastAsia"/>
                <w:color w:val="333333"/>
                <w:sz w:val="21"/>
                <w:szCs w:val="21"/>
              </w:rPr>
              <w:t>年初结转和结余</w:t>
            </w:r>
          </w:p>
        </w:tc>
        <w:tc>
          <w:tcPr>
            <w:tcW w:w="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23</w:t>
            </w:r>
          </w:p>
        </w:tc>
        <w:tc>
          <w:tcPr>
            <w:tcW w:w="12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right"/>
              <w:rPr>
                <w:sz w:val="21"/>
                <w:szCs w:val="21"/>
              </w:rPr>
            </w:pPr>
            <w:r>
              <w:rPr>
                <w:rFonts w:hint="eastAsia"/>
                <w:sz w:val="21"/>
                <w:szCs w:val="21"/>
              </w:rPr>
              <w:t>130.96</w:t>
            </w:r>
          </w:p>
        </w:tc>
        <w:tc>
          <w:tcPr>
            <w:tcW w:w="31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right"/>
              <w:rPr>
                <w:sz w:val="21"/>
                <w:szCs w:val="21"/>
              </w:rPr>
            </w:pPr>
            <w:r>
              <w:rPr>
                <w:rFonts w:hint="eastAsia"/>
                <w:color w:val="333333"/>
                <w:sz w:val="21"/>
                <w:szCs w:val="21"/>
              </w:rPr>
              <w:t>年末结转和结余</w:t>
            </w:r>
          </w:p>
        </w:tc>
        <w:tc>
          <w:tcPr>
            <w:tcW w:w="4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48</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right"/>
              <w:rPr>
                <w:sz w:val="21"/>
                <w:szCs w:val="21"/>
              </w:rPr>
            </w:pPr>
            <w:r>
              <w:rPr>
                <w:rFonts w:hint="eastAsia"/>
                <w:sz w:val="21"/>
                <w:szCs w:val="21"/>
              </w:rPr>
              <w:t>54.14</w:t>
            </w:r>
          </w:p>
        </w:tc>
      </w:tr>
      <w:tr w:rsidR="00700026" w:rsidTr="00F8227C">
        <w:tc>
          <w:tcPr>
            <w:tcW w:w="26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24</w:t>
            </w:r>
          </w:p>
        </w:tc>
        <w:tc>
          <w:tcPr>
            <w:tcW w:w="12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31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4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49</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r>
      <w:tr w:rsidR="00700026" w:rsidTr="00F8227C">
        <w:tc>
          <w:tcPr>
            <w:tcW w:w="26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Style w:val="a4"/>
                <w:rFonts w:hint="eastAsia"/>
                <w:color w:val="333333"/>
                <w:sz w:val="21"/>
                <w:szCs w:val="21"/>
              </w:rPr>
              <w:t>总计</w:t>
            </w:r>
          </w:p>
        </w:tc>
        <w:tc>
          <w:tcPr>
            <w:tcW w:w="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25</w:t>
            </w:r>
          </w:p>
        </w:tc>
        <w:tc>
          <w:tcPr>
            <w:tcW w:w="12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right"/>
              <w:rPr>
                <w:sz w:val="21"/>
                <w:szCs w:val="21"/>
              </w:rPr>
            </w:pPr>
            <w:r>
              <w:rPr>
                <w:rFonts w:hint="eastAsia"/>
                <w:sz w:val="21"/>
                <w:szCs w:val="21"/>
              </w:rPr>
              <w:t>2142.64</w:t>
            </w:r>
          </w:p>
        </w:tc>
        <w:tc>
          <w:tcPr>
            <w:tcW w:w="31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center"/>
              <w:rPr>
                <w:sz w:val="21"/>
                <w:szCs w:val="21"/>
              </w:rPr>
            </w:pPr>
            <w:r>
              <w:rPr>
                <w:rStyle w:val="a4"/>
                <w:rFonts w:hint="eastAsia"/>
                <w:color w:val="333333"/>
                <w:sz w:val="21"/>
                <w:szCs w:val="21"/>
              </w:rPr>
              <w:t>总计</w:t>
            </w:r>
          </w:p>
        </w:tc>
        <w:tc>
          <w:tcPr>
            <w:tcW w:w="4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50</w:t>
            </w:r>
          </w:p>
        </w:tc>
        <w:tc>
          <w:tcPr>
            <w:tcW w:w="14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right"/>
              <w:rPr>
                <w:sz w:val="21"/>
                <w:szCs w:val="21"/>
              </w:rPr>
            </w:pPr>
            <w:r>
              <w:rPr>
                <w:rFonts w:hint="eastAsia"/>
                <w:sz w:val="21"/>
                <w:szCs w:val="21"/>
              </w:rPr>
              <w:t>2142.64</w:t>
            </w:r>
          </w:p>
        </w:tc>
      </w:tr>
    </w:tbl>
    <w:p w:rsidR="00700026" w:rsidRDefault="00700026" w:rsidP="00700026">
      <w:pPr>
        <w:pStyle w:val="a3"/>
        <w:shd w:val="clear" w:color="auto" w:fill="FFFFFF"/>
        <w:spacing w:beforeAutospacing="0" w:afterAutospacing="0" w:line="330" w:lineRule="atLeast"/>
        <w:jc w:val="both"/>
        <w:rPr>
          <w:rFonts w:ascii="Helvetica" w:eastAsia="Helvetica" w:hAnsi="Helvetica" w:cs="Helvetica"/>
          <w:color w:val="333333"/>
          <w:sz w:val="21"/>
          <w:szCs w:val="21"/>
        </w:rPr>
      </w:pPr>
      <w:r>
        <w:rPr>
          <w:rFonts w:hint="eastAsia"/>
          <w:color w:val="333333"/>
          <w:sz w:val="21"/>
          <w:szCs w:val="21"/>
          <w:shd w:val="clear" w:color="auto" w:fill="FFFFFF"/>
        </w:rPr>
        <w:t>注：本表反映部门本年度的总收支和年末结转结余情况。</w:t>
      </w:r>
    </w:p>
    <w:p w:rsidR="00700026" w:rsidRDefault="00700026" w:rsidP="00700026">
      <w:pPr>
        <w:pStyle w:val="a3"/>
        <w:shd w:val="clear" w:color="auto" w:fill="FFFFFF"/>
        <w:spacing w:beforeAutospacing="0" w:afterAutospacing="0" w:line="330" w:lineRule="atLeast"/>
        <w:jc w:val="both"/>
        <w:rPr>
          <w:rFonts w:ascii="Helvetica" w:eastAsia="Helvetica" w:hAnsi="Helvetica" w:cs="Helvetica"/>
          <w:color w:val="333333"/>
          <w:sz w:val="21"/>
          <w:szCs w:val="21"/>
        </w:rPr>
      </w:pPr>
      <w:r>
        <w:rPr>
          <w:rFonts w:hint="eastAsia"/>
          <w:color w:val="333333"/>
          <w:sz w:val="21"/>
          <w:szCs w:val="21"/>
          <w:shd w:val="clear" w:color="auto" w:fill="FFFFFF"/>
        </w:rPr>
        <w:t> </w:t>
      </w:r>
    </w:p>
    <w:p w:rsidR="00700026" w:rsidRDefault="00700026" w:rsidP="00700026">
      <w:pPr>
        <w:pStyle w:val="a3"/>
        <w:shd w:val="clear" w:color="auto" w:fill="FFFFFF"/>
        <w:spacing w:beforeAutospacing="0" w:afterAutospacing="0" w:line="330" w:lineRule="atLeast"/>
        <w:jc w:val="both"/>
        <w:rPr>
          <w:rFonts w:ascii="Helvetica" w:eastAsia="Helvetica" w:hAnsi="Helvetica" w:cs="Helvetica"/>
          <w:color w:val="333333"/>
          <w:sz w:val="21"/>
          <w:szCs w:val="21"/>
        </w:rPr>
      </w:pPr>
      <w:r>
        <w:rPr>
          <w:rFonts w:hint="eastAsia"/>
          <w:color w:val="333333"/>
          <w:sz w:val="21"/>
          <w:szCs w:val="21"/>
          <w:shd w:val="clear" w:color="auto" w:fill="FFFFFF"/>
        </w:rPr>
        <w:t> </w:t>
      </w:r>
    </w:p>
    <w:p w:rsidR="00700026" w:rsidRDefault="00700026" w:rsidP="00700026">
      <w:pPr>
        <w:pStyle w:val="a3"/>
        <w:shd w:val="clear" w:color="auto" w:fill="FFFFFF"/>
        <w:spacing w:beforeAutospacing="0" w:afterAutospacing="0" w:line="330" w:lineRule="atLeast"/>
        <w:jc w:val="both"/>
        <w:rPr>
          <w:rFonts w:ascii="Helvetica" w:eastAsia="Helvetica" w:hAnsi="Helvetica" w:cs="Helvetica"/>
          <w:color w:val="333333"/>
          <w:sz w:val="21"/>
          <w:szCs w:val="21"/>
        </w:rPr>
      </w:pPr>
      <w:r>
        <w:rPr>
          <w:rFonts w:hint="eastAsia"/>
          <w:color w:val="333333"/>
          <w:sz w:val="21"/>
          <w:szCs w:val="21"/>
          <w:shd w:val="clear" w:color="auto" w:fill="FFFFFF"/>
        </w:rPr>
        <w:t> </w:t>
      </w:r>
    </w:p>
    <w:p w:rsidR="00700026" w:rsidRDefault="00700026" w:rsidP="00700026">
      <w:pPr>
        <w:pStyle w:val="a3"/>
        <w:shd w:val="clear" w:color="auto" w:fill="FFFFFF"/>
        <w:spacing w:beforeAutospacing="0" w:afterAutospacing="0" w:line="330" w:lineRule="atLeast"/>
        <w:jc w:val="center"/>
        <w:rPr>
          <w:rFonts w:ascii="Helvetica" w:eastAsia="Helvetica" w:hAnsi="Helvetica" w:cs="Helvetica"/>
          <w:color w:val="333333"/>
          <w:sz w:val="21"/>
          <w:szCs w:val="21"/>
        </w:rPr>
      </w:pPr>
      <w:r>
        <w:rPr>
          <w:rStyle w:val="a4"/>
          <w:rFonts w:hint="eastAsia"/>
          <w:color w:val="333333"/>
          <w:sz w:val="21"/>
          <w:szCs w:val="21"/>
          <w:shd w:val="clear" w:color="auto" w:fill="FFFFFF"/>
        </w:rPr>
        <w:t>收入决算表</w:t>
      </w:r>
    </w:p>
    <w:p w:rsidR="00700026" w:rsidRDefault="00700026" w:rsidP="00700026">
      <w:pPr>
        <w:pStyle w:val="a3"/>
        <w:shd w:val="clear" w:color="auto" w:fill="FFFFFF"/>
        <w:spacing w:beforeAutospacing="0" w:afterAutospacing="0" w:line="330" w:lineRule="atLeast"/>
        <w:rPr>
          <w:rFonts w:ascii="Helvetica" w:eastAsia="Helvetica" w:hAnsi="Helvetica" w:cs="Helvetica"/>
          <w:color w:val="333333"/>
          <w:sz w:val="21"/>
          <w:szCs w:val="21"/>
        </w:rPr>
      </w:pPr>
      <w:r>
        <w:rPr>
          <w:rStyle w:val="a4"/>
          <w:rFonts w:hint="eastAsia"/>
          <w:color w:val="333333"/>
          <w:sz w:val="21"/>
          <w:szCs w:val="21"/>
          <w:shd w:val="clear" w:color="auto" w:fill="FFFFFF"/>
        </w:rPr>
        <w:t xml:space="preserve">                                                  </w:t>
      </w:r>
      <w:r>
        <w:rPr>
          <w:rFonts w:hint="eastAsia"/>
          <w:color w:val="333333"/>
          <w:sz w:val="21"/>
          <w:szCs w:val="21"/>
          <w:shd w:val="clear" w:color="auto" w:fill="FFFFFF"/>
        </w:rPr>
        <w:t> 公开02表</w:t>
      </w:r>
    </w:p>
    <w:p w:rsidR="00700026" w:rsidRDefault="00700026" w:rsidP="00700026">
      <w:pPr>
        <w:pStyle w:val="a3"/>
        <w:shd w:val="clear" w:color="auto" w:fill="FFFFFF"/>
        <w:spacing w:beforeAutospacing="0" w:afterAutospacing="0" w:line="330" w:lineRule="atLeast"/>
        <w:jc w:val="both"/>
        <w:rPr>
          <w:rFonts w:ascii="Helvetica" w:eastAsia="Helvetica" w:hAnsi="Helvetica" w:cs="Helvetica"/>
          <w:color w:val="333333"/>
          <w:sz w:val="21"/>
          <w:szCs w:val="21"/>
        </w:rPr>
      </w:pPr>
      <w:r>
        <w:rPr>
          <w:rFonts w:hint="eastAsia"/>
          <w:color w:val="333333"/>
          <w:sz w:val="21"/>
          <w:szCs w:val="21"/>
          <w:shd w:val="clear" w:color="auto" w:fill="FFFFFF"/>
        </w:rPr>
        <w:t>部门：桃源县城市管理和综合执法局                                         单位：万元</w:t>
      </w:r>
    </w:p>
    <w:tbl>
      <w:tblPr>
        <w:tblW w:w="0" w:type="auto"/>
        <w:shd w:val="clear" w:color="auto" w:fill="FFFFFF"/>
        <w:tblCellMar>
          <w:top w:w="15" w:type="dxa"/>
          <w:left w:w="15" w:type="dxa"/>
          <w:bottom w:w="15" w:type="dxa"/>
          <w:right w:w="15" w:type="dxa"/>
        </w:tblCellMar>
        <w:tblLook w:val="04A0"/>
      </w:tblPr>
      <w:tblGrid>
        <w:gridCol w:w="994"/>
        <w:gridCol w:w="1379"/>
        <w:gridCol w:w="1090"/>
        <w:gridCol w:w="1640"/>
        <w:gridCol w:w="493"/>
        <w:gridCol w:w="1530"/>
        <w:gridCol w:w="442"/>
        <w:gridCol w:w="510"/>
        <w:gridCol w:w="438"/>
      </w:tblGrid>
      <w:tr w:rsidR="00700026" w:rsidTr="00F8227C">
        <w:tc>
          <w:tcPr>
            <w:tcW w:w="2373"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Style w:val="a4"/>
                <w:rFonts w:hint="eastAsia"/>
                <w:color w:val="333333"/>
                <w:sz w:val="21"/>
                <w:szCs w:val="21"/>
              </w:rPr>
              <w:t>项   目</w:t>
            </w:r>
          </w:p>
        </w:tc>
        <w:tc>
          <w:tcPr>
            <w:tcW w:w="1090" w:type="dxa"/>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Style w:val="a4"/>
                <w:rFonts w:hint="eastAsia"/>
                <w:color w:val="333333"/>
                <w:sz w:val="21"/>
                <w:szCs w:val="21"/>
              </w:rPr>
              <w:t>本年收入合计</w:t>
            </w:r>
          </w:p>
        </w:tc>
        <w:tc>
          <w:tcPr>
            <w:tcW w:w="1640" w:type="dxa"/>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Style w:val="a4"/>
                <w:rFonts w:hint="eastAsia"/>
                <w:color w:val="333333"/>
                <w:sz w:val="21"/>
                <w:szCs w:val="21"/>
              </w:rPr>
              <w:t>财政拨款收入</w:t>
            </w:r>
          </w:p>
        </w:tc>
        <w:tc>
          <w:tcPr>
            <w:tcW w:w="493" w:type="dxa"/>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Style w:val="a4"/>
                <w:rFonts w:hint="eastAsia"/>
                <w:color w:val="333333"/>
                <w:sz w:val="21"/>
                <w:szCs w:val="21"/>
              </w:rPr>
              <w:t>上级补助收入</w:t>
            </w:r>
          </w:p>
        </w:tc>
        <w:tc>
          <w:tcPr>
            <w:tcW w:w="1530" w:type="dxa"/>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Style w:val="a4"/>
                <w:rFonts w:hint="eastAsia"/>
                <w:color w:val="333333"/>
                <w:sz w:val="21"/>
                <w:szCs w:val="21"/>
              </w:rPr>
              <w:t>事业收入</w:t>
            </w:r>
          </w:p>
        </w:tc>
        <w:tc>
          <w:tcPr>
            <w:tcW w:w="442" w:type="dxa"/>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Style w:val="a4"/>
                <w:rFonts w:hint="eastAsia"/>
                <w:color w:val="333333"/>
                <w:sz w:val="21"/>
                <w:szCs w:val="21"/>
              </w:rPr>
              <w:t>经营收入</w:t>
            </w:r>
          </w:p>
        </w:tc>
        <w:tc>
          <w:tcPr>
            <w:tcW w:w="510" w:type="dxa"/>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Style w:val="a4"/>
                <w:rFonts w:hint="eastAsia"/>
                <w:color w:val="333333"/>
                <w:sz w:val="21"/>
                <w:szCs w:val="21"/>
              </w:rPr>
              <w:t>附属单位上缴收入</w:t>
            </w:r>
          </w:p>
        </w:tc>
        <w:tc>
          <w:tcPr>
            <w:tcW w:w="438" w:type="dxa"/>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Style w:val="a4"/>
                <w:rFonts w:hint="eastAsia"/>
                <w:color w:val="333333"/>
                <w:sz w:val="21"/>
                <w:szCs w:val="21"/>
              </w:rPr>
              <w:t>其他收入</w:t>
            </w:r>
          </w:p>
        </w:tc>
      </w:tr>
      <w:tr w:rsidR="00700026" w:rsidTr="00F8227C">
        <w:tc>
          <w:tcPr>
            <w:tcW w:w="99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Style w:val="a4"/>
                <w:rFonts w:hint="eastAsia"/>
                <w:color w:val="333333"/>
                <w:sz w:val="21"/>
                <w:szCs w:val="21"/>
              </w:rPr>
              <w:t>功能分类科目编码</w:t>
            </w:r>
          </w:p>
        </w:tc>
        <w:tc>
          <w:tcPr>
            <w:tcW w:w="137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Style w:val="a4"/>
                <w:rFonts w:hint="eastAsia"/>
                <w:color w:val="333333"/>
                <w:sz w:val="21"/>
                <w:szCs w:val="21"/>
              </w:rPr>
              <w:t>科 目 名 称</w:t>
            </w:r>
          </w:p>
        </w:tc>
        <w:tc>
          <w:tcPr>
            <w:tcW w:w="1090" w:type="dxa"/>
            <w:vMerge/>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rPr>
                <w:rFonts w:ascii="Helvetica" w:eastAsia="Helvetica" w:hAnsi="Helvetica" w:cs="Helvetica"/>
                <w:color w:val="333333"/>
                <w:sz w:val="24"/>
              </w:rPr>
            </w:pPr>
          </w:p>
        </w:tc>
        <w:tc>
          <w:tcPr>
            <w:tcW w:w="1640" w:type="dxa"/>
            <w:vMerge/>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rPr>
                <w:rFonts w:ascii="Helvetica" w:eastAsia="Helvetica" w:hAnsi="Helvetica" w:cs="Helvetica"/>
                <w:color w:val="333333"/>
                <w:sz w:val="24"/>
              </w:rPr>
            </w:pPr>
          </w:p>
        </w:tc>
        <w:tc>
          <w:tcPr>
            <w:tcW w:w="493" w:type="dxa"/>
            <w:vMerge/>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rPr>
                <w:rFonts w:ascii="Helvetica" w:eastAsia="Helvetica" w:hAnsi="Helvetica" w:cs="Helvetica"/>
                <w:color w:val="333333"/>
                <w:sz w:val="24"/>
              </w:rPr>
            </w:pPr>
          </w:p>
        </w:tc>
        <w:tc>
          <w:tcPr>
            <w:tcW w:w="1530" w:type="dxa"/>
            <w:vMerge/>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rPr>
                <w:rFonts w:ascii="Helvetica" w:eastAsia="Helvetica" w:hAnsi="Helvetica" w:cs="Helvetica"/>
                <w:color w:val="333333"/>
                <w:sz w:val="24"/>
              </w:rPr>
            </w:pPr>
          </w:p>
        </w:tc>
        <w:tc>
          <w:tcPr>
            <w:tcW w:w="442" w:type="dxa"/>
            <w:vMerge/>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rPr>
                <w:rFonts w:ascii="Helvetica" w:eastAsia="Helvetica" w:hAnsi="Helvetica" w:cs="Helvetica"/>
                <w:color w:val="333333"/>
                <w:sz w:val="24"/>
              </w:rPr>
            </w:pPr>
          </w:p>
        </w:tc>
        <w:tc>
          <w:tcPr>
            <w:tcW w:w="510" w:type="dxa"/>
            <w:vMerge/>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rPr>
                <w:rFonts w:ascii="Helvetica" w:eastAsia="Helvetica" w:hAnsi="Helvetica" w:cs="Helvetica"/>
                <w:color w:val="333333"/>
                <w:sz w:val="24"/>
              </w:rPr>
            </w:pPr>
          </w:p>
        </w:tc>
        <w:tc>
          <w:tcPr>
            <w:tcW w:w="438" w:type="dxa"/>
            <w:vMerge/>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rPr>
                <w:rFonts w:ascii="Helvetica" w:eastAsia="Helvetica" w:hAnsi="Helvetica" w:cs="Helvetica"/>
                <w:color w:val="333333"/>
                <w:sz w:val="24"/>
              </w:rPr>
            </w:pPr>
          </w:p>
        </w:tc>
      </w:tr>
      <w:tr w:rsidR="00700026" w:rsidTr="00F8227C">
        <w:tc>
          <w:tcPr>
            <w:tcW w:w="2373"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栏   次</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1</w:t>
            </w:r>
          </w:p>
        </w:tc>
        <w:tc>
          <w:tcPr>
            <w:tcW w:w="16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2</w:t>
            </w:r>
          </w:p>
        </w:tc>
        <w:tc>
          <w:tcPr>
            <w:tcW w:w="4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3</w:t>
            </w:r>
          </w:p>
        </w:tc>
        <w:tc>
          <w:tcPr>
            <w:tcW w:w="15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4</w:t>
            </w:r>
          </w:p>
        </w:tc>
        <w:tc>
          <w:tcPr>
            <w:tcW w:w="4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5</w:t>
            </w:r>
          </w:p>
        </w:tc>
        <w:tc>
          <w:tcPr>
            <w:tcW w:w="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6</w:t>
            </w:r>
          </w:p>
        </w:tc>
        <w:tc>
          <w:tcPr>
            <w:tcW w:w="43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7</w:t>
            </w:r>
          </w:p>
        </w:tc>
      </w:tr>
      <w:tr w:rsidR="00700026" w:rsidTr="00F8227C">
        <w:tc>
          <w:tcPr>
            <w:tcW w:w="2373"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合   计</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hint="eastAsia"/>
                <w:szCs w:val="21"/>
              </w:rPr>
              <w:t>2011.68</w:t>
            </w:r>
          </w:p>
        </w:tc>
        <w:tc>
          <w:tcPr>
            <w:tcW w:w="16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2011.68</w:t>
            </w:r>
          </w:p>
        </w:tc>
        <w:tc>
          <w:tcPr>
            <w:tcW w:w="4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c>
          <w:tcPr>
            <w:tcW w:w="15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p>
        </w:tc>
        <w:tc>
          <w:tcPr>
            <w:tcW w:w="4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43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r>
      <w:tr w:rsidR="00700026" w:rsidTr="00F8227C">
        <w:tc>
          <w:tcPr>
            <w:tcW w:w="99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208</w:t>
            </w:r>
          </w:p>
        </w:tc>
        <w:tc>
          <w:tcPr>
            <w:tcW w:w="137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社会保障和就业支出</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hint="eastAsia"/>
                <w:szCs w:val="21"/>
              </w:rPr>
              <w:t>98.29</w:t>
            </w:r>
          </w:p>
        </w:tc>
        <w:tc>
          <w:tcPr>
            <w:tcW w:w="16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hint="eastAsia"/>
                <w:szCs w:val="21"/>
              </w:rPr>
              <w:t>98.29</w:t>
            </w:r>
          </w:p>
        </w:tc>
        <w:tc>
          <w:tcPr>
            <w:tcW w:w="4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15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rFonts w:ascii="Helvetica" w:eastAsia="Helvetica" w:hAnsi="Helvetica" w:cs="Helvetica"/>
                <w:color w:val="333333"/>
                <w:sz w:val="24"/>
              </w:rPr>
            </w:pPr>
          </w:p>
        </w:tc>
        <w:tc>
          <w:tcPr>
            <w:tcW w:w="4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438"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r>
      <w:tr w:rsidR="00700026" w:rsidTr="00F8227C">
        <w:tc>
          <w:tcPr>
            <w:tcW w:w="99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20805</w:t>
            </w:r>
          </w:p>
        </w:tc>
        <w:tc>
          <w:tcPr>
            <w:tcW w:w="137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行政事业单位离退休</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98.29</w:t>
            </w:r>
          </w:p>
        </w:tc>
        <w:tc>
          <w:tcPr>
            <w:tcW w:w="16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98.29</w:t>
            </w:r>
          </w:p>
        </w:tc>
        <w:tc>
          <w:tcPr>
            <w:tcW w:w="4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15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rFonts w:ascii="Helvetica" w:eastAsia="Helvetica" w:hAnsi="Helvetica" w:cs="Helvetica"/>
                <w:color w:val="333333"/>
                <w:sz w:val="24"/>
              </w:rPr>
            </w:pPr>
          </w:p>
        </w:tc>
        <w:tc>
          <w:tcPr>
            <w:tcW w:w="4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43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r>
      <w:tr w:rsidR="00700026" w:rsidTr="00F8227C">
        <w:tc>
          <w:tcPr>
            <w:tcW w:w="99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2080505</w:t>
            </w:r>
          </w:p>
        </w:tc>
        <w:tc>
          <w:tcPr>
            <w:tcW w:w="137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 xml:space="preserve">  机关事业</w:t>
            </w:r>
            <w:r>
              <w:rPr>
                <w:rFonts w:ascii="宋体" w:eastAsia="宋体" w:hAnsi="宋体" w:cs="宋体" w:hint="eastAsia"/>
                <w:color w:val="000000"/>
                <w:kern w:val="0"/>
                <w:sz w:val="22"/>
              </w:rPr>
              <w:lastRenderedPageBreak/>
              <w:t>单位基本养老保险缴费支出</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lastRenderedPageBreak/>
              <w:t>98.29</w:t>
            </w:r>
          </w:p>
        </w:tc>
        <w:tc>
          <w:tcPr>
            <w:tcW w:w="16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98.29</w:t>
            </w:r>
          </w:p>
        </w:tc>
        <w:tc>
          <w:tcPr>
            <w:tcW w:w="4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15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rFonts w:ascii="Helvetica" w:eastAsia="Helvetica" w:hAnsi="Helvetica" w:cs="Helvetica"/>
                <w:color w:val="333333"/>
                <w:sz w:val="24"/>
              </w:rPr>
            </w:pPr>
          </w:p>
        </w:tc>
        <w:tc>
          <w:tcPr>
            <w:tcW w:w="4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43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r>
      <w:tr w:rsidR="00700026" w:rsidTr="00F8227C">
        <w:tc>
          <w:tcPr>
            <w:tcW w:w="99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lastRenderedPageBreak/>
              <w:t>210</w:t>
            </w:r>
          </w:p>
        </w:tc>
        <w:tc>
          <w:tcPr>
            <w:tcW w:w="137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医疗卫生与计划生育支出</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hint="eastAsia"/>
                <w:szCs w:val="21"/>
              </w:rPr>
              <w:t>33.47</w:t>
            </w:r>
          </w:p>
        </w:tc>
        <w:tc>
          <w:tcPr>
            <w:tcW w:w="16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hint="eastAsia"/>
                <w:szCs w:val="21"/>
              </w:rPr>
              <w:t>33.47</w:t>
            </w:r>
          </w:p>
        </w:tc>
        <w:tc>
          <w:tcPr>
            <w:tcW w:w="4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15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rFonts w:ascii="Helvetica" w:eastAsia="Helvetica" w:hAnsi="Helvetica" w:cs="Helvetica"/>
                <w:color w:val="333333"/>
                <w:sz w:val="24"/>
              </w:rPr>
            </w:pPr>
          </w:p>
        </w:tc>
        <w:tc>
          <w:tcPr>
            <w:tcW w:w="4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43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r>
      <w:tr w:rsidR="00700026" w:rsidTr="00F8227C">
        <w:tc>
          <w:tcPr>
            <w:tcW w:w="99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21011</w:t>
            </w:r>
          </w:p>
        </w:tc>
        <w:tc>
          <w:tcPr>
            <w:tcW w:w="137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行政事业单位医疗</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33.47</w:t>
            </w:r>
          </w:p>
        </w:tc>
        <w:tc>
          <w:tcPr>
            <w:tcW w:w="16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33.47</w:t>
            </w:r>
          </w:p>
        </w:tc>
        <w:tc>
          <w:tcPr>
            <w:tcW w:w="4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15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rFonts w:ascii="Helvetica" w:eastAsia="Helvetica" w:hAnsi="Helvetica" w:cs="Helvetica"/>
                <w:color w:val="333333"/>
                <w:sz w:val="24"/>
              </w:rPr>
            </w:pPr>
          </w:p>
        </w:tc>
        <w:tc>
          <w:tcPr>
            <w:tcW w:w="4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43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r>
      <w:tr w:rsidR="00700026" w:rsidTr="00F8227C">
        <w:tc>
          <w:tcPr>
            <w:tcW w:w="99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2101102</w:t>
            </w:r>
          </w:p>
        </w:tc>
        <w:tc>
          <w:tcPr>
            <w:tcW w:w="137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 xml:space="preserve">  事业单位医疗</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33.47</w:t>
            </w:r>
          </w:p>
        </w:tc>
        <w:tc>
          <w:tcPr>
            <w:tcW w:w="16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33.47</w:t>
            </w:r>
          </w:p>
        </w:tc>
        <w:tc>
          <w:tcPr>
            <w:tcW w:w="4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15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rFonts w:ascii="Helvetica" w:eastAsia="Helvetica" w:hAnsi="Helvetica" w:cs="Helvetica"/>
                <w:color w:val="333333"/>
                <w:sz w:val="24"/>
              </w:rPr>
            </w:pPr>
          </w:p>
        </w:tc>
        <w:tc>
          <w:tcPr>
            <w:tcW w:w="4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43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r>
      <w:tr w:rsidR="00700026" w:rsidTr="00F8227C">
        <w:tc>
          <w:tcPr>
            <w:tcW w:w="99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212</w:t>
            </w:r>
          </w:p>
        </w:tc>
        <w:tc>
          <w:tcPr>
            <w:tcW w:w="137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城乡社区支出</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1823.62</w:t>
            </w:r>
          </w:p>
        </w:tc>
        <w:tc>
          <w:tcPr>
            <w:tcW w:w="16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1823.62</w:t>
            </w:r>
          </w:p>
        </w:tc>
        <w:tc>
          <w:tcPr>
            <w:tcW w:w="4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15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rFonts w:ascii="Helvetica" w:eastAsia="Helvetica" w:hAnsi="Helvetica" w:cs="Helvetica"/>
                <w:color w:val="333333"/>
                <w:sz w:val="24"/>
              </w:rPr>
            </w:pPr>
          </w:p>
        </w:tc>
        <w:tc>
          <w:tcPr>
            <w:tcW w:w="4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43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r>
      <w:tr w:rsidR="00700026" w:rsidTr="00F8227C">
        <w:tc>
          <w:tcPr>
            <w:tcW w:w="99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21201</w:t>
            </w:r>
          </w:p>
        </w:tc>
        <w:tc>
          <w:tcPr>
            <w:tcW w:w="137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城乡社区管理事务</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1454.62</w:t>
            </w:r>
          </w:p>
        </w:tc>
        <w:tc>
          <w:tcPr>
            <w:tcW w:w="16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1454.62</w:t>
            </w:r>
          </w:p>
        </w:tc>
        <w:tc>
          <w:tcPr>
            <w:tcW w:w="4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15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rFonts w:ascii="Helvetica" w:eastAsia="Helvetica" w:hAnsi="Helvetica" w:cs="Helvetica"/>
                <w:color w:val="333333"/>
                <w:sz w:val="24"/>
              </w:rPr>
            </w:pPr>
          </w:p>
        </w:tc>
        <w:tc>
          <w:tcPr>
            <w:tcW w:w="4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43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r>
      <w:tr w:rsidR="00700026" w:rsidTr="00F8227C">
        <w:tc>
          <w:tcPr>
            <w:tcW w:w="99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2120101</w:t>
            </w:r>
          </w:p>
        </w:tc>
        <w:tc>
          <w:tcPr>
            <w:tcW w:w="137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 xml:space="preserve">  行政运行</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1016.65</w:t>
            </w:r>
          </w:p>
        </w:tc>
        <w:tc>
          <w:tcPr>
            <w:tcW w:w="16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1016.65</w:t>
            </w:r>
          </w:p>
        </w:tc>
        <w:tc>
          <w:tcPr>
            <w:tcW w:w="4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15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rFonts w:ascii="Helvetica" w:eastAsia="Helvetica" w:hAnsi="Helvetica" w:cs="Helvetica"/>
                <w:color w:val="333333"/>
                <w:sz w:val="24"/>
              </w:rPr>
            </w:pPr>
          </w:p>
        </w:tc>
        <w:tc>
          <w:tcPr>
            <w:tcW w:w="4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43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r>
      <w:tr w:rsidR="00700026" w:rsidTr="00F8227C">
        <w:tc>
          <w:tcPr>
            <w:tcW w:w="99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2120199</w:t>
            </w:r>
          </w:p>
        </w:tc>
        <w:tc>
          <w:tcPr>
            <w:tcW w:w="137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 xml:space="preserve">  其他城乡社区管理事务支出</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437.97</w:t>
            </w:r>
          </w:p>
        </w:tc>
        <w:tc>
          <w:tcPr>
            <w:tcW w:w="16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437.97</w:t>
            </w:r>
          </w:p>
        </w:tc>
        <w:tc>
          <w:tcPr>
            <w:tcW w:w="4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15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rFonts w:ascii="Helvetica" w:eastAsia="Helvetica" w:hAnsi="Helvetica" w:cs="Helvetica"/>
                <w:color w:val="333333"/>
                <w:sz w:val="24"/>
              </w:rPr>
            </w:pPr>
          </w:p>
        </w:tc>
        <w:tc>
          <w:tcPr>
            <w:tcW w:w="4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43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r>
      <w:tr w:rsidR="00700026" w:rsidTr="00F8227C">
        <w:tc>
          <w:tcPr>
            <w:tcW w:w="99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21299</w:t>
            </w:r>
          </w:p>
        </w:tc>
        <w:tc>
          <w:tcPr>
            <w:tcW w:w="137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其他城乡社区支出</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369</w:t>
            </w:r>
          </w:p>
        </w:tc>
        <w:tc>
          <w:tcPr>
            <w:tcW w:w="16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369</w:t>
            </w:r>
          </w:p>
        </w:tc>
        <w:tc>
          <w:tcPr>
            <w:tcW w:w="4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15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p>
        </w:tc>
        <w:tc>
          <w:tcPr>
            <w:tcW w:w="4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43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r>
      <w:tr w:rsidR="00700026" w:rsidTr="00F8227C">
        <w:tc>
          <w:tcPr>
            <w:tcW w:w="99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2129999</w:t>
            </w:r>
          </w:p>
        </w:tc>
        <w:tc>
          <w:tcPr>
            <w:tcW w:w="137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其他城乡社区支出</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369</w:t>
            </w:r>
          </w:p>
        </w:tc>
        <w:tc>
          <w:tcPr>
            <w:tcW w:w="16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rFonts w:ascii="宋体" w:eastAsia="宋体" w:hAnsi="宋体" w:cs="宋体"/>
                <w:color w:val="000000"/>
                <w:kern w:val="0"/>
                <w:sz w:val="22"/>
              </w:rPr>
            </w:pPr>
            <w:r>
              <w:rPr>
                <w:rFonts w:ascii="宋体" w:eastAsia="宋体" w:hAnsi="宋体" w:cs="宋体" w:hint="eastAsia"/>
                <w:color w:val="000000"/>
                <w:kern w:val="0"/>
                <w:sz w:val="22"/>
              </w:rPr>
              <w:t>369</w:t>
            </w:r>
          </w:p>
        </w:tc>
        <w:tc>
          <w:tcPr>
            <w:tcW w:w="4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15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p>
        </w:tc>
        <w:tc>
          <w:tcPr>
            <w:tcW w:w="4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43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r>
      <w:tr w:rsidR="00700026" w:rsidTr="00F8227C">
        <w:tc>
          <w:tcPr>
            <w:tcW w:w="99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221</w:t>
            </w:r>
          </w:p>
        </w:tc>
        <w:tc>
          <w:tcPr>
            <w:tcW w:w="137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住房保障支出</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56.30</w:t>
            </w:r>
          </w:p>
        </w:tc>
        <w:tc>
          <w:tcPr>
            <w:tcW w:w="16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56.30</w:t>
            </w:r>
          </w:p>
        </w:tc>
        <w:tc>
          <w:tcPr>
            <w:tcW w:w="4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15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p>
        </w:tc>
        <w:tc>
          <w:tcPr>
            <w:tcW w:w="4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43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r>
      <w:tr w:rsidR="00700026" w:rsidTr="00F8227C">
        <w:tc>
          <w:tcPr>
            <w:tcW w:w="99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22102</w:t>
            </w:r>
          </w:p>
        </w:tc>
        <w:tc>
          <w:tcPr>
            <w:tcW w:w="137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住房改革支出</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56.30</w:t>
            </w:r>
          </w:p>
        </w:tc>
        <w:tc>
          <w:tcPr>
            <w:tcW w:w="16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56.30</w:t>
            </w:r>
          </w:p>
        </w:tc>
        <w:tc>
          <w:tcPr>
            <w:tcW w:w="4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15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p>
        </w:tc>
        <w:tc>
          <w:tcPr>
            <w:tcW w:w="4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43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r>
      <w:tr w:rsidR="00700026" w:rsidTr="00F8227C">
        <w:tc>
          <w:tcPr>
            <w:tcW w:w="99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2210201</w:t>
            </w:r>
          </w:p>
        </w:tc>
        <w:tc>
          <w:tcPr>
            <w:tcW w:w="137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 xml:space="preserve">  住房公积金</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56.30</w:t>
            </w:r>
          </w:p>
        </w:tc>
        <w:tc>
          <w:tcPr>
            <w:tcW w:w="16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56.30</w:t>
            </w:r>
          </w:p>
        </w:tc>
        <w:tc>
          <w:tcPr>
            <w:tcW w:w="4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15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p>
        </w:tc>
        <w:tc>
          <w:tcPr>
            <w:tcW w:w="4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43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r>
    </w:tbl>
    <w:p w:rsidR="00700026" w:rsidRDefault="00700026" w:rsidP="00700026">
      <w:pPr>
        <w:pStyle w:val="a3"/>
        <w:shd w:val="clear" w:color="auto" w:fill="FFFFFF"/>
        <w:spacing w:beforeAutospacing="0" w:afterAutospacing="0" w:line="330" w:lineRule="atLeast"/>
        <w:jc w:val="both"/>
        <w:rPr>
          <w:rFonts w:ascii="Helvetica" w:eastAsia="Helvetica" w:hAnsi="Helvetica" w:cs="Helvetica"/>
          <w:color w:val="333333"/>
          <w:sz w:val="21"/>
          <w:szCs w:val="21"/>
        </w:rPr>
      </w:pPr>
      <w:r>
        <w:rPr>
          <w:rFonts w:hint="eastAsia"/>
          <w:color w:val="333333"/>
          <w:sz w:val="21"/>
          <w:szCs w:val="21"/>
          <w:shd w:val="clear" w:color="auto" w:fill="FFFFFF"/>
        </w:rPr>
        <w:t>注：本表反映部门本年度取得的各项收入情况。</w:t>
      </w:r>
    </w:p>
    <w:p w:rsidR="00700026" w:rsidRDefault="00700026" w:rsidP="00700026">
      <w:pPr>
        <w:pStyle w:val="a3"/>
        <w:shd w:val="clear" w:color="auto" w:fill="FFFFFF"/>
        <w:spacing w:beforeAutospacing="0" w:afterAutospacing="0" w:line="330" w:lineRule="atLeast"/>
        <w:jc w:val="both"/>
        <w:rPr>
          <w:rFonts w:ascii="Helvetica" w:eastAsia="Helvetica" w:hAnsi="Helvetica" w:cs="Helvetica"/>
          <w:color w:val="333333"/>
          <w:sz w:val="21"/>
          <w:szCs w:val="21"/>
        </w:rPr>
      </w:pPr>
      <w:r>
        <w:rPr>
          <w:rFonts w:hint="eastAsia"/>
          <w:color w:val="333333"/>
          <w:sz w:val="21"/>
          <w:szCs w:val="21"/>
          <w:shd w:val="clear" w:color="auto" w:fill="FFFFFF"/>
        </w:rPr>
        <w:t> </w:t>
      </w:r>
    </w:p>
    <w:p w:rsidR="00700026" w:rsidRDefault="00700026" w:rsidP="00700026">
      <w:pPr>
        <w:pStyle w:val="a3"/>
        <w:shd w:val="clear" w:color="auto" w:fill="FFFFFF"/>
        <w:spacing w:beforeAutospacing="0" w:afterAutospacing="0" w:line="330" w:lineRule="atLeast"/>
        <w:rPr>
          <w:rFonts w:ascii="Helvetica" w:eastAsia="Helvetica" w:hAnsi="Helvetica" w:cs="Helvetica"/>
          <w:color w:val="333333"/>
          <w:sz w:val="21"/>
          <w:szCs w:val="21"/>
        </w:rPr>
      </w:pPr>
      <w:r>
        <w:rPr>
          <w:rStyle w:val="a4"/>
          <w:rFonts w:hint="eastAsia"/>
          <w:color w:val="333333"/>
          <w:sz w:val="21"/>
          <w:szCs w:val="21"/>
          <w:shd w:val="clear" w:color="auto" w:fill="FFFFFF"/>
        </w:rPr>
        <w:t> </w:t>
      </w:r>
    </w:p>
    <w:p w:rsidR="00700026" w:rsidRDefault="00700026" w:rsidP="00700026">
      <w:pPr>
        <w:pStyle w:val="a3"/>
        <w:shd w:val="clear" w:color="auto" w:fill="FFFFFF"/>
        <w:spacing w:beforeAutospacing="0" w:afterAutospacing="0" w:line="330" w:lineRule="atLeast"/>
        <w:jc w:val="center"/>
        <w:rPr>
          <w:rFonts w:ascii="Helvetica" w:eastAsia="Helvetica" w:hAnsi="Helvetica" w:cs="Helvetica"/>
          <w:color w:val="333333"/>
          <w:sz w:val="21"/>
          <w:szCs w:val="21"/>
        </w:rPr>
      </w:pPr>
      <w:r>
        <w:rPr>
          <w:rStyle w:val="a4"/>
          <w:rFonts w:hint="eastAsia"/>
          <w:color w:val="333333"/>
          <w:sz w:val="21"/>
          <w:szCs w:val="21"/>
          <w:shd w:val="clear" w:color="auto" w:fill="FFFFFF"/>
        </w:rPr>
        <w:t>支出决算表</w:t>
      </w:r>
    </w:p>
    <w:p w:rsidR="00700026" w:rsidRDefault="00700026" w:rsidP="00700026">
      <w:pPr>
        <w:pStyle w:val="a3"/>
        <w:shd w:val="clear" w:color="auto" w:fill="FFFFFF"/>
        <w:spacing w:beforeAutospacing="0" w:afterAutospacing="0" w:line="330" w:lineRule="atLeast"/>
        <w:rPr>
          <w:rFonts w:ascii="Helvetica" w:eastAsia="Helvetica" w:hAnsi="Helvetica" w:cs="Helvetica"/>
          <w:color w:val="333333"/>
          <w:sz w:val="21"/>
          <w:szCs w:val="21"/>
        </w:rPr>
      </w:pPr>
      <w:r>
        <w:rPr>
          <w:rStyle w:val="a4"/>
          <w:rFonts w:hint="eastAsia"/>
          <w:color w:val="333333"/>
          <w:sz w:val="21"/>
          <w:szCs w:val="21"/>
          <w:shd w:val="clear" w:color="auto" w:fill="FFFFFF"/>
        </w:rPr>
        <w:t xml:space="preserve">                                                  </w:t>
      </w:r>
      <w:r>
        <w:rPr>
          <w:rFonts w:hint="eastAsia"/>
          <w:color w:val="333333"/>
          <w:sz w:val="21"/>
          <w:szCs w:val="21"/>
          <w:shd w:val="clear" w:color="auto" w:fill="FFFFFF"/>
        </w:rPr>
        <w:t> 公开03表</w:t>
      </w:r>
    </w:p>
    <w:p w:rsidR="00700026" w:rsidRDefault="00700026" w:rsidP="00700026">
      <w:pPr>
        <w:pStyle w:val="a3"/>
        <w:shd w:val="clear" w:color="auto" w:fill="FFFFFF"/>
        <w:spacing w:beforeAutospacing="0" w:afterAutospacing="0" w:line="330" w:lineRule="atLeast"/>
        <w:jc w:val="both"/>
        <w:rPr>
          <w:rFonts w:ascii="Helvetica" w:eastAsia="Helvetica" w:hAnsi="Helvetica" w:cs="Helvetica"/>
          <w:color w:val="333333"/>
          <w:sz w:val="21"/>
          <w:szCs w:val="21"/>
        </w:rPr>
      </w:pPr>
      <w:r>
        <w:rPr>
          <w:rFonts w:hint="eastAsia"/>
          <w:color w:val="333333"/>
          <w:sz w:val="21"/>
          <w:szCs w:val="21"/>
          <w:shd w:val="clear" w:color="auto" w:fill="FFFFFF"/>
        </w:rPr>
        <w:t>部门：桃源县城市管理和综合执法局                                         单位：万元</w:t>
      </w:r>
    </w:p>
    <w:tbl>
      <w:tblPr>
        <w:tblW w:w="0" w:type="auto"/>
        <w:shd w:val="clear" w:color="auto" w:fill="FFFFFF"/>
        <w:tblCellMar>
          <w:top w:w="15" w:type="dxa"/>
          <w:left w:w="15" w:type="dxa"/>
          <w:bottom w:w="15" w:type="dxa"/>
          <w:right w:w="15" w:type="dxa"/>
        </w:tblCellMar>
        <w:tblLook w:val="04A0"/>
      </w:tblPr>
      <w:tblGrid>
        <w:gridCol w:w="940"/>
        <w:gridCol w:w="54"/>
        <w:gridCol w:w="2621"/>
        <w:gridCol w:w="1090"/>
        <w:gridCol w:w="1193"/>
        <w:gridCol w:w="862"/>
        <w:gridCol w:w="617"/>
        <w:gridCol w:w="439"/>
        <w:gridCol w:w="700"/>
      </w:tblGrid>
      <w:tr w:rsidR="00700026" w:rsidTr="00F8227C">
        <w:tc>
          <w:tcPr>
            <w:tcW w:w="3615"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Style w:val="a4"/>
                <w:rFonts w:hint="eastAsia"/>
                <w:color w:val="333333"/>
                <w:sz w:val="21"/>
                <w:szCs w:val="21"/>
              </w:rPr>
              <w:t>项   目</w:t>
            </w:r>
          </w:p>
        </w:tc>
        <w:tc>
          <w:tcPr>
            <w:tcW w:w="1090" w:type="dxa"/>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Style w:val="a4"/>
                <w:rFonts w:hint="eastAsia"/>
                <w:color w:val="333333"/>
                <w:sz w:val="21"/>
                <w:szCs w:val="21"/>
              </w:rPr>
              <w:t>本年支出合计</w:t>
            </w:r>
          </w:p>
        </w:tc>
        <w:tc>
          <w:tcPr>
            <w:tcW w:w="1193" w:type="dxa"/>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Style w:val="a4"/>
                <w:rFonts w:hint="eastAsia"/>
                <w:color w:val="333333"/>
                <w:sz w:val="21"/>
                <w:szCs w:val="21"/>
              </w:rPr>
              <w:t>基本支出</w:t>
            </w:r>
          </w:p>
        </w:tc>
        <w:tc>
          <w:tcPr>
            <w:tcW w:w="862" w:type="dxa"/>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Style w:val="a4"/>
                <w:rFonts w:hint="eastAsia"/>
                <w:color w:val="333333"/>
                <w:sz w:val="21"/>
                <w:szCs w:val="21"/>
              </w:rPr>
              <w:t>项目支出</w:t>
            </w:r>
          </w:p>
        </w:tc>
        <w:tc>
          <w:tcPr>
            <w:tcW w:w="617" w:type="dxa"/>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Style w:val="a4"/>
                <w:rFonts w:hint="eastAsia"/>
                <w:color w:val="333333"/>
                <w:sz w:val="21"/>
                <w:szCs w:val="21"/>
              </w:rPr>
              <w:t>上缴上</w:t>
            </w:r>
            <w:r>
              <w:rPr>
                <w:rStyle w:val="a4"/>
                <w:rFonts w:hint="eastAsia"/>
                <w:color w:val="333333"/>
                <w:sz w:val="21"/>
                <w:szCs w:val="21"/>
              </w:rPr>
              <w:lastRenderedPageBreak/>
              <w:t>级支出</w:t>
            </w:r>
          </w:p>
        </w:tc>
        <w:tc>
          <w:tcPr>
            <w:tcW w:w="439" w:type="dxa"/>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Style w:val="a4"/>
                <w:rFonts w:hint="eastAsia"/>
                <w:color w:val="333333"/>
                <w:sz w:val="21"/>
                <w:szCs w:val="21"/>
              </w:rPr>
              <w:lastRenderedPageBreak/>
              <w:t>经营支</w:t>
            </w:r>
            <w:r>
              <w:rPr>
                <w:rStyle w:val="a4"/>
                <w:rFonts w:hint="eastAsia"/>
                <w:color w:val="333333"/>
                <w:sz w:val="21"/>
                <w:szCs w:val="21"/>
              </w:rPr>
              <w:lastRenderedPageBreak/>
              <w:t>出</w:t>
            </w:r>
          </w:p>
        </w:tc>
        <w:tc>
          <w:tcPr>
            <w:tcW w:w="700" w:type="dxa"/>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Style w:val="a4"/>
                <w:rFonts w:hint="eastAsia"/>
                <w:color w:val="333333"/>
                <w:sz w:val="21"/>
                <w:szCs w:val="21"/>
              </w:rPr>
              <w:lastRenderedPageBreak/>
              <w:t>对附属单位补</w:t>
            </w:r>
            <w:r>
              <w:rPr>
                <w:rStyle w:val="a4"/>
                <w:rFonts w:hint="eastAsia"/>
                <w:color w:val="333333"/>
                <w:sz w:val="21"/>
                <w:szCs w:val="21"/>
              </w:rPr>
              <w:lastRenderedPageBreak/>
              <w:t>助支出</w:t>
            </w:r>
          </w:p>
        </w:tc>
      </w:tr>
      <w:tr w:rsidR="00700026" w:rsidTr="00F8227C">
        <w:tc>
          <w:tcPr>
            <w:tcW w:w="94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Style w:val="a4"/>
                <w:rFonts w:hint="eastAsia"/>
                <w:color w:val="333333"/>
                <w:sz w:val="21"/>
                <w:szCs w:val="21"/>
              </w:rPr>
              <w:t>功能分类科目</w:t>
            </w:r>
            <w:r>
              <w:rPr>
                <w:rStyle w:val="a4"/>
                <w:rFonts w:hint="eastAsia"/>
                <w:color w:val="333333"/>
                <w:sz w:val="21"/>
                <w:szCs w:val="21"/>
              </w:rPr>
              <w:lastRenderedPageBreak/>
              <w:t>编码</w:t>
            </w:r>
          </w:p>
        </w:tc>
        <w:tc>
          <w:tcPr>
            <w:tcW w:w="2675"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Style w:val="a4"/>
                <w:rFonts w:hint="eastAsia"/>
                <w:color w:val="333333"/>
                <w:sz w:val="21"/>
                <w:szCs w:val="21"/>
              </w:rPr>
              <w:lastRenderedPageBreak/>
              <w:t>科 目 名 称</w:t>
            </w:r>
          </w:p>
        </w:tc>
        <w:tc>
          <w:tcPr>
            <w:tcW w:w="1090" w:type="dxa"/>
            <w:vMerge/>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rPr>
                <w:rFonts w:ascii="Helvetica" w:eastAsia="Helvetica" w:hAnsi="Helvetica" w:cs="Helvetica"/>
                <w:color w:val="333333"/>
                <w:sz w:val="24"/>
              </w:rPr>
            </w:pPr>
          </w:p>
        </w:tc>
        <w:tc>
          <w:tcPr>
            <w:tcW w:w="1193" w:type="dxa"/>
            <w:vMerge/>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rPr>
                <w:rFonts w:ascii="Helvetica" w:eastAsia="Helvetica" w:hAnsi="Helvetica" w:cs="Helvetica"/>
                <w:color w:val="333333"/>
                <w:sz w:val="24"/>
              </w:rPr>
            </w:pPr>
          </w:p>
        </w:tc>
        <w:tc>
          <w:tcPr>
            <w:tcW w:w="862" w:type="dxa"/>
            <w:vMerge/>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rPr>
                <w:rFonts w:ascii="Helvetica" w:eastAsia="Helvetica" w:hAnsi="Helvetica" w:cs="Helvetica"/>
                <w:color w:val="333333"/>
                <w:sz w:val="24"/>
              </w:rPr>
            </w:pPr>
          </w:p>
        </w:tc>
        <w:tc>
          <w:tcPr>
            <w:tcW w:w="617" w:type="dxa"/>
            <w:vMerge/>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rPr>
                <w:rFonts w:ascii="Helvetica" w:eastAsia="Helvetica" w:hAnsi="Helvetica" w:cs="Helvetica"/>
                <w:color w:val="333333"/>
                <w:sz w:val="24"/>
              </w:rPr>
            </w:pPr>
          </w:p>
        </w:tc>
        <w:tc>
          <w:tcPr>
            <w:tcW w:w="439" w:type="dxa"/>
            <w:vMerge/>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rPr>
                <w:rFonts w:ascii="Helvetica" w:eastAsia="Helvetica" w:hAnsi="Helvetica" w:cs="Helvetica"/>
                <w:color w:val="333333"/>
                <w:sz w:val="24"/>
              </w:rPr>
            </w:pPr>
          </w:p>
        </w:tc>
        <w:tc>
          <w:tcPr>
            <w:tcW w:w="700" w:type="dxa"/>
            <w:vMerge/>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rPr>
                <w:rFonts w:ascii="Helvetica" w:eastAsia="Helvetica" w:hAnsi="Helvetica" w:cs="Helvetica"/>
                <w:color w:val="333333"/>
                <w:sz w:val="24"/>
              </w:rPr>
            </w:pPr>
          </w:p>
        </w:tc>
      </w:tr>
      <w:tr w:rsidR="00700026" w:rsidTr="00F8227C">
        <w:tc>
          <w:tcPr>
            <w:tcW w:w="3615" w:type="dxa"/>
            <w:gridSpan w:val="3"/>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lastRenderedPageBreak/>
              <w:t>栏   次</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1</w:t>
            </w:r>
          </w:p>
        </w:tc>
        <w:tc>
          <w:tcPr>
            <w:tcW w:w="11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2</w:t>
            </w:r>
          </w:p>
        </w:tc>
        <w:tc>
          <w:tcPr>
            <w:tcW w:w="8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3</w:t>
            </w:r>
          </w:p>
        </w:tc>
        <w:tc>
          <w:tcPr>
            <w:tcW w:w="61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4</w:t>
            </w:r>
          </w:p>
        </w:tc>
        <w:tc>
          <w:tcPr>
            <w:tcW w:w="43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5</w:t>
            </w:r>
          </w:p>
        </w:tc>
        <w:tc>
          <w:tcPr>
            <w:tcW w:w="7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6</w:t>
            </w:r>
          </w:p>
        </w:tc>
      </w:tr>
      <w:tr w:rsidR="00700026" w:rsidTr="00F8227C">
        <w:trPr>
          <w:trHeight w:val="455"/>
        </w:trPr>
        <w:tc>
          <w:tcPr>
            <w:tcW w:w="3615" w:type="dxa"/>
            <w:gridSpan w:val="3"/>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合   计</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2088.50</w:t>
            </w:r>
          </w:p>
        </w:tc>
        <w:tc>
          <w:tcPr>
            <w:tcW w:w="11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2088.50</w:t>
            </w:r>
          </w:p>
        </w:tc>
        <w:tc>
          <w:tcPr>
            <w:tcW w:w="8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p>
        </w:tc>
        <w:tc>
          <w:tcPr>
            <w:tcW w:w="61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c>
          <w:tcPr>
            <w:tcW w:w="43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7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r>
      <w:tr w:rsidR="00700026" w:rsidTr="00F8227C">
        <w:tc>
          <w:tcPr>
            <w:tcW w:w="994"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208</w:t>
            </w:r>
          </w:p>
        </w:tc>
        <w:tc>
          <w:tcPr>
            <w:tcW w:w="26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社会保障和就业支出</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hint="eastAsia"/>
                <w:szCs w:val="21"/>
              </w:rPr>
              <w:t>98.29</w:t>
            </w:r>
          </w:p>
        </w:tc>
        <w:tc>
          <w:tcPr>
            <w:tcW w:w="11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hint="eastAsia"/>
                <w:szCs w:val="21"/>
              </w:rPr>
              <w:t>98.29</w:t>
            </w:r>
          </w:p>
        </w:tc>
        <w:tc>
          <w:tcPr>
            <w:tcW w:w="8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rFonts w:ascii="Helvetica" w:eastAsia="Helvetica" w:hAnsi="Helvetica" w:cs="Helvetica"/>
                <w:color w:val="333333"/>
                <w:sz w:val="24"/>
              </w:rPr>
            </w:pPr>
          </w:p>
        </w:tc>
        <w:tc>
          <w:tcPr>
            <w:tcW w:w="61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43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70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r>
      <w:tr w:rsidR="00700026" w:rsidTr="00F8227C">
        <w:tc>
          <w:tcPr>
            <w:tcW w:w="994"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20805</w:t>
            </w:r>
          </w:p>
        </w:tc>
        <w:tc>
          <w:tcPr>
            <w:tcW w:w="26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行政事业单位离退休</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98.29</w:t>
            </w:r>
          </w:p>
        </w:tc>
        <w:tc>
          <w:tcPr>
            <w:tcW w:w="11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98.29</w:t>
            </w:r>
          </w:p>
        </w:tc>
        <w:tc>
          <w:tcPr>
            <w:tcW w:w="8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rFonts w:ascii="Helvetica" w:eastAsia="Helvetica" w:hAnsi="Helvetica" w:cs="Helvetica"/>
                <w:color w:val="333333"/>
                <w:sz w:val="24"/>
              </w:rPr>
            </w:pPr>
          </w:p>
        </w:tc>
        <w:tc>
          <w:tcPr>
            <w:tcW w:w="61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43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7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r>
      <w:tr w:rsidR="00700026" w:rsidTr="00F8227C">
        <w:tc>
          <w:tcPr>
            <w:tcW w:w="994"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2080505</w:t>
            </w:r>
          </w:p>
        </w:tc>
        <w:tc>
          <w:tcPr>
            <w:tcW w:w="26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 xml:space="preserve">  机关事业单位基本养老保险缴费支出</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98.29</w:t>
            </w:r>
          </w:p>
        </w:tc>
        <w:tc>
          <w:tcPr>
            <w:tcW w:w="11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98.29</w:t>
            </w:r>
          </w:p>
        </w:tc>
        <w:tc>
          <w:tcPr>
            <w:tcW w:w="8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rFonts w:ascii="Helvetica" w:eastAsia="Helvetica" w:hAnsi="Helvetica" w:cs="Helvetica"/>
                <w:color w:val="333333"/>
                <w:sz w:val="24"/>
              </w:rPr>
            </w:pPr>
          </w:p>
        </w:tc>
        <w:tc>
          <w:tcPr>
            <w:tcW w:w="61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43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7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r>
      <w:tr w:rsidR="00700026" w:rsidTr="00F8227C">
        <w:tc>
          <w:tcPr>
            <w:tcW w:w="994"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210</w:t>
            </w:r>
          </w:p>
        </w:tc>
        <w:tc>
          <w:tcPr>
            <w:tcW w:w="26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医疗卫生与计划生育支出</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hint="eastAsia"/>
                <w:szCs w:val="21"/>
              </w:rPr>
              <w:t>33.47</w:t>
            </w:r>
          </w:p>
        </w:tc>
        <w:tc>
          <w:tcPr>
            <w:tcW w:w="11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hint="eastAsia"/>
                <w:szCs w:val="21"/>
              </w:rPr>
              <w:t>33.47</w:t>
            </w:r>
          </w:p>
        </w:tc>
        <w:tc>
          <w:tcPr>
            <w:tcW w:w="8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rFonts w:ascii="Helvetica" w:eastAsia="Helvetica" w:hAnsi="Helvetica" w:cs="Helvetica"/>
                <w:color w:val="333333"/>
                <w:sz w:val="24"/>
              </w:rPr>
            </w:pPr>
          </w:p>
        </w:tc>
        <w:tc>
          <w:tcPr>
            <w:tcW w:w="61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43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7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r>
      <w:tr w:rsidR="00700026" w:rsidTr="00F8227C">
        <w:tc>
          <w:tcPr>
            <w:tcW w:w="994"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21011</w:t>
            </w:r>
          </w:p>
        </w:tc>
        <w:tc>
          <w:tcPr>
            <w:tcW w:w="26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行政事业单位医疗</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33.47</w:t>
            </w:r>
          </w:p>
        </w:tc>
        <w:tc>
          <w:tcPr>
            <w:tcW w:w="11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33.47</w:t>
            </w:r>
          </w:p>
        </w:tc>
        <w:tc>
          <w:tcPr>
            <w:tcW w:w="8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rFonts w:ascii="Helvetica" w:eastAsia="Helvetica" w:hAnsi="Helvetica" w:cs="Helvetica"/>
                <w:color w:val="333333"/>
                <w:sz w:val="24"/>
              </w:rPr>
            </w:pPr>
          </w:p>
        </w:tc>
        <w:tc>
          <w:tcPr>
            <w:tcW w:w="61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43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7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r>
      <w:tr w:rsidR="00700026" w:rsidTr="00F8227C">
        <w:tc>
          <w:tcPr>
            <w:tcW w:w="994"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2101102</w:t>
            </w:r>
          </w:p>
        </w:tc>
        <w:tc>
          <w:tcPr>
            <w:tcW w:w="26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 xml:space="preserve">  事业单位医疗</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33.47</w:t>
            </w:r>
          </w:p>
        </w:tc>
        <w:tc>
          <w:tcPr>
            <w:tcW w:w="11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33.47</w:t>
            </w:r>
          </w:p>
        </w:tc>
        <w:tc>
          <w:tcPr>
            <w:tcW w:w="8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rFonts w:ascii="Helvetica" w:eastAsia="Helvetica" w:hAnsi="Helvetica" w:cs="Helvetica"/>
                <w:color w:val="333333"/>
                <w:sz w:val="24"/>
              </w:rPr>
            </w:pPr>
          </w:p>
        </w:tc>
        <w:tc>
          <w:tcPr>
            <w:tcW w:w="61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43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7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r>
      <w:tr w:rsidR="00700026" w:rsidTr="00F8227C">
        <w:tc>
          <w:tcPr>
            <w:tcW w:w="994"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212</w:t>
            </w:r>
          </w:p>
        </w:tc>
        <w:tc>
          <w:tcPr>
            <w:tcW w:w="26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城乡社区支出</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1900.44</w:t>
            </w:r>
          </w:p>
        </w:tc>
        <w:tc>
          <w:tcPr>
            <w:tcW w:w="11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1900.44</w:t>
            </w:r>
          </w:p>
        </w:tc>
        <w:tc>
          <w:tcPr>
            <w:tcW w:w="8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rFonts w:ascii="Helvetica" w:eastAsia="Helvetica" w:hAnsi="Helvetica" w:cs="Helvetica"/>
                <w:color w:val="333333"/>
                <w:sz w:val="24"/>
              </w:rPr>
            </w:pPr>
          </w:p>
        </w:tc>
        <w:tc>
          <w:tcPr>
            <w:tcW w:w="61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43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7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r>
      <w:tr w:rsidR="00700026" w:rsidTr="00F8227C">
        <w:tc>
          <w:tcPr>
            <w:tcW w:w="994"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21201</w:t>
            </w:r>
          </w:p>
        </w:tc>
        <w:tc>
          <w:tcPr>
            <w:tcW w:w="26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城乡社区管理事务</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1465.02</w:t>
            </w:r>
          </w:p>
        </w:tc>
        <w:tc>
          <w:tcPr>
            <w:tcW w:w="11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1465.02</w:t>
            </w:r>
          </w:p>
        </w:tc>
        <w:tc>
          <w:tcPr>
            <w:tcW w:w="8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rFonts w:ascii="Helvetica" w:eastAsia="Helvetica" w:hAnsi="Helvetica" w:cs="Helvetica"/>
                <w:color w:val="333333"/>
                <w:sz w:val="24"/>
              </w:rPr>
            </w:pPr>
          </w:p>
        </w:tc>
        <w:tc>
          <w:tcPr>
            <w:tcW w:w="61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43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7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r>
      <w:tr w:rsidR="00700026" w:rsidTr="00F8227C">
        <w:tc>
          <w:tcPr>
            <w:tcW w:w="994"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2120101</w:t>
            </w:r>
          </w:p>
        </w:tc>
        <w:tc>
          <w:tcPr>
            <w:tcW w:w="26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 xml:space="preserve">  行政运行</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1016.96</w:t>
            </w:r>
          </w:p>
        </w:tc>
        <w:tc>
          <w:tcPr>
            <w:tcW w:w="11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1016.96</w:t>
            </w:r>
          </w:p>
        </w:tc>
        <w:tc>
          <w:tcPr>
            <w:tcW w:w="8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rFonts w:ascii="Helvetica" w:eastAsia="Helvetica" w:hAnsi="Helvetica" w:cs="Helvetica"/>
                <w:color w:val="333333"/>
                <w:sz w:val="24"/>
              </w:rPr>
            </w:pPr>
          </w:p>
        </w:tc>
        <w:tc>
          <w:tcPr>
            <w:tcW w:w="61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43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7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r>
      <w:tr w:rsidR="00700026" w:rsidTr="00F8227C">
        <w:tc>
          <w:tcPr>
            <w:tcW w:w="994"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2120199</w:t>
            </w:r>
          </w:p>
        </w:tc>
        <w:tc>
          <w:tcPr>
            <w:tcW w:w="26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 xml:space="preserve">  其他城乡社区管理事务支出</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448.06</w:t>
            </w:r>
          </w:p>
        </w:tc>
        <w:tc>
          <w:tcPr>
            <w:tcW w:w="11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448.06</w:t>
            </w:r>
          </w:p>
        </w:tc>
        <w:tc>
          <w:tcPr>
            <w:tcW w:w="8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rFonts w:ascii="Helvetica" w:eastAsia="Helvetica" w:hAnsi="Helvetica" w:cs="Helvetica"/>
                <w:color w:val="333333"/>
                <w:sz w:val="24"/>
              </w:rPr>
            </w:pPr>
          </w:p>
        </w:tc>
        <w:tc>
          <w:tcPr>
            <w:tcW w:w="61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43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7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r>
      <w:tr w:rsidR="00700026" w:rsidTr="00F8227C">
        <w:tc>
          <w:tcPr>
            <w:tcW w:w="994"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21299</w:t>
            </w:r>
          </w:p>
        </w:tc>
        <w:tc>
          <w:tcPr>
            <w:tcW w:w="26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其他城乡社区支出</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435.42</w:t>
            </w:r>
          </w:p>
        </w:tc>
        <w:tc>
          <w:tcPr>
            <w:tcW w:w="11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435.42</w:t>
            </w:r>
          </w:p>
        </w:tc>
        <w:tc>
          <w:tcPr>
            <w:tcW w:w="8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rFonts w:ascii="Helvetica" w:eastAsia="Helvetica" w:hAnsi="Helvetica" w:cs="Helvetica"/>
                <w:color w:val="333333"/>
                <w:sz w:val="24"/>
              </w:rPr>
            </w:pPr>
          </w:p>
        </w:tc>
        <w:tc>
          <w:tcPr>
            <w:tcW w:w="61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43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7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r>
      <w:tr w:rsidR="00700026" w:rsidTr="00F8227C">
        <w:tc>
          <w:tcPr>
            <w:tcW w:w="994"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2129999</w:t>
            </w:r>
          </w:p>
        </w:tc>
        <w:tc>
          <w:tcPr>
            <w:tcW w:w="26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 xml:space="preserve">  其他城乡社区支出</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435.42</w:t>
            </w:r>
          </w:p>
        </w:tc>
        <w:tc>
          <w:tcPr>
            <w:tcW w:w="11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435.42</w:t>
            </w:r>
          </w:p>
        </w:tc>
        <w:tc>
          <w:tcPr>
            <w:tcW w:w="8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rFonts w:ascii="Helvetica" w:eastAsia="Helvetica" w:hAnsi="Helvetica" w:cs="Helvetica"/>
                <w:color w:val="333333"/>
                <w:sz w:val="24"/>
              </w:rPr>
            </w:pPr>
          </w:p>
        </w:tc>
        <w:tc>
          <w:tcPr>
            <w:tcW w:w="61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43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7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r>
      <w:tr w:rsidR="00700026" w:rsidTr="00F8227C">
        <w:tc>
          <w:tcPr>
            <w:tcW w:w="994"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221</w:t>
            </w:r>
          </w:p>
        </w:tc>
        <w:tc>
          <w:tcPr>
            <w:tcW w:w="26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住房保障支出</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56.30</w:t>
            </w:r>
          </w:p>
        </w:tc>
        <w:tc>
          <w:tcPr>
            <w:tcW w:w="11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56.30</w:t>
            </w:r>
          </w:p>
        </w:tc>
        <w:tc>
          <w:tcPr>
            <w:tcW w:w="8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p>
        </w:tc>
        <w:tc>
          <w:tcPr>
            <w:tcW w:w="61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c>
          <w:tcPr>
            <w:tcW w:w="43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7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r>
      <w:tr w:rsidR="00700026" w:rsidTr="00F8227C">
        <w:tc>
          <w:tcPr>
            <w:tcW w:w="994"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22102</w:t>
            </w:r>
          </w:p>
        </w:tc>
        <w:tc>
          <w:tcPr>
            <w:tcW w:w="26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住房改革支出</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56.30</w:t>
            </w:r>
          </w:p>
        </w:tc>
        <w:tc>
          <w:tcPr>
            <w:tcW w:w="11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56.30</w:t>
            </w:r>
          </w:p>
        </w:tc>
        <w:tc>
          <w:tcPr>
            <w:tcW w:w="8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p>
        </w:tc>
        <w:tc>
          <w:tcPr>
            <w:tcW w:w="61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c>
          <w:tcPr>
            <w:tcW w:w="43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7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r>
      <w:tr w:rsidR="00700026" w:rsidTr="00F8227C">
        <w:tc>
          <w:tcPr>
            <w:tcW w:w="994"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2210201</w:t>
            </w:r>
          </w:p>
        </w:tc>
        <w:tc>
          <w:tcPr>
            <w:tcW w:w="26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 xml:space="preserve">  住房公积金</w:t>
            </w:r>
          </w:p>
        </w:tc>
        <w:tc>
          <w:tcPr>
            <w:tcW w:w="10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56.30</w:t>
            </w:r>
          </w:p>
        </w:tc>
        <w:tc>
          <w:tcPr>
            <w:tcW w:w="11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56.30</w:t>
            </w:r>
          </w:p>
        </w:tc>
        <w:tc>
          <w:tcPr>
            <w:tcW w:w="8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rFonts w:ascii="Helvetica" w:eastAsia="Helvetica" w:hAnsi="Helvetica" w:cs="Helvetica"/>
                <w:color w:val="333333"/>
                <w:sz w:val="24"/>
              </w:rPr>
            </w:pPr>
          </w:p>
        </w:tc>
        <w:tc>
          <w:tcPr>
            <w:tcW w:w="61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c>
          <w:tcPr>
            <w:tcW w:w="43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7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r>
    </w:tbl>
    <w:p w:rsidR="00700026" w:rsidRDefault="00700026" w:rsidP="00700026">
      <w:pPr>
        <w:pStyle w:val="a3"/>
        <w:shd w:val="clear" w:color="auto" w:fill="FFFFFF"/>
        <w:spacing w:beforeAutospacing="0" w:afterAutospacing="0" w:line="330" w:lineRule="atLeast"/>
        <w:jc w:val="both"/>
        <w:rPr>
          <w:rFonts w:ascii="Helvetica" w:eastAsia="Helvetica" w:hAnsi="Helvetica" w:cs="Helvetica"/>
          <w:color w:val="333333"/>
          <w:sz w:val="21"/>
          <w:szCs w:val="21"/>
        </w:rPr>
      </w:pPr>
      <w:r>
        <w:rPr>
          <w:rFonts w:hint="eastAsia"/>
          <w:color w:val="333333"/>
          <w:sz w:val="21"/>
          <w:szCs w:val="21"/>
          <w:shd w:val="clear" w:color="auto" w:fill="FFFFFF"/>
        </w:rPr>
        <w:t>注：本表反映部门本年度各项支出情况。</w:t>
      </w:r>
    </w:p>
    <w:p w:rsidR="00700026" w:rsidRDefault="00700026" w:rsidP="00700026">
      <w:pPr>
        <w:pStyle w:val="a3"/>
        <w:shd w:val="clear" w:color="auto" w:fill="FFFFFF"/>
        <w:spacing w:beforeAutospacing="0" w:afterAutospacing="0" w:line="330" w:lineRule="atLeast"/>
        <w:jc w:val="both"/>
        <w:rPr>
          <w:rFonts w:ascii="Helvetica" w:eastAsia="Helvetica" w:hAnsi="Helvetica" w:cs="Helvetica"/>
          <w:color w:val="333333"/>
          <w:sz w:val="21"/>
          <w:szCs w:val="21"/>
        </w:rPr>
      </w:pPr>
      <w:r>
        <w:rPr>
          <w:rStyle w:val="a4"/>
          <w:rFonts w:hint="eastAsia"/>
          <w:color w:val="333333"/>
          <w:sz w:val="21"/>
          <w:szCs w:val="21"/>
          <w:shd w:val="clear" w:color="auto" w:fill="FFFFFF"/>
        </w:rPr>
        <w:t> </w:t>
      </w:r>
    </w:p>
    <w:p w:rsidR="00700026" w:rsidRDefault="00700026" w:rsidP="00700026">
      <w:pPr>
        <w:pStyle w:val="a3"/>
        <w:shd w:val="clear" w:color="auto" w:fill="FFFFFF"/>
        <w:spacing w:beforeAutospacing="0" w:afterAutospacing="0" w:line="330" w:lineRule="atLeast"/>
        <w:jc w:val="center"/>
        <w:rPr>
          <w:rFonts w:ascii="Helvetica" w:eastAsia="Helvetica" w:hAnsi="Helvetica" w:cs="Helvetica"/>
          <w:color w:val="333333"/>
          <w:sz w:val="21"/>
          <w:szCs w:val="21"/>
        </w:rPr>
      </w:pPr>
      <w:r>
        <w:rPr>
          <w:rStyle w:val="a4"/>
          <w:rFonts w:hint="eastAsia"/>
          <w:color w:val="333333"/>
          <w:sz w:val="21"/>
          <w:szCs w:val="21"/>
          <w:shd w:val="clear" w:color="auto" w:fill="FFFFFF"/>
        </w:rPr>
        <w:t>财政拨款收入支出决算总表</w:t>
      </w:r>
    </w:p>
    <w:p w:rsidR="00700026" w:rsidRDefault="00700026" w:rsidP="00700026">
      <w:pPr>
        <w:pStyle w:val="a3"/>
        <w:shd w:val="clear" w:color="auto" w:fill="FFFFFF"/>
        <w:spacing w:beforeAutospacing="0" w:afterAutospacing="0" w:line="330" w:lineRule="atLeast"/>
        <w:ind w:firstLine="405"/>
        <w:jc w:val="right"/>
        <w:rPr>
          <w:rFonts w:ascii="Helvetica" w:eastAsia="Helvetica" w:hAnsi="Helvetica" w:cs="Helvetica"/>
          <w:color w:val="333333"/>
          <w:sz w:val="21"/>
          <w:szCs w:val="21"/>
        </w:rPr>
      </w:pPr>
      <w:r>
        <w:rPr>
          <w:rFonts w:hint="eastAsia"/>
          <w:color w:val="333333"/>
          <w:sz w:val="21"/>
          <w:szCs w:val="21"/>
          <w:shd w:val="clear" w:color="auto" w:fill="FFFFFF"/>
        </w:rPr>
        <w:t> 公开04表</w:t>
      </w:r>
    </w:p>
    <w:p w:rsidR="00700026" w:rsidRDefault="00700026" w:rsidP="00700026">
      <w:pPr>
        <w:pStyle w:val="a3"/>
        <w:shd w:val="clear" w:color="auto" w:fill="FFFFFF"/>
        <w:spacing w:beforeAutospacing="0" w:afterAutospacing="0" w:line="330" w:lineRule="atLeast"/>
        <w:jc w:val="both"/>
        <w:rPr>
          <w:rFonts w:ascii="Helvetica" w:eastAsia="Helvetica" w:hAnsi="Helvetica" w:cs="Helvetica"/>
          <w:color w:val="333333"/>
          <w:sz w:val="21"/>
          <w:szCs w:val="21"/>
        </w:rPr>
      </w:pPr>
      <w:r>
        <w:rPr>
          <w:rFonts w:hint="eastAsia"/>
          <w:color w:val="333333"/>
          <w:sz w:val="21"/>
          <w:szCs w:val="21"/>
          <w:shd w:val="clear" w:color="auto" w:fill="FFFFFF"/>
        </w:rPr>
        <w:t>部门：桃源县城市管理和综合执法局                                         单位：万元</w:t>
      </w:r>
    </w:p>
    <w:tbl>
      <w:tblPr>
        <w:tblW w:w="0" w:type="auto"/>
        <w:shd w:val="clear" w:color="auto" w:fill="FFFFFF"/>
        <w:tblCellMar>
          <w:top w:w="15" w:type="dxa"/>
          <w:left w:w="15" w:type="dxa"/>
          <w:bottom w:w="15" w:type="dxa"/>
          <w:right w:w="15" w:type="dxa"/>
        </w:tblCellMar>
        <w:tblLook w:val="04A0"/>
      </w:tblPr>
      <w:tblGrid>
        <w:gridCol w:w="1843"/>
        <w:gridCol w:w="1050"/>
        <w:gridCol w:w="978"/>
        <w:gridCol w:w="1728"/>
        <w:gridCol w:w="443"/>
        <w:gridCol w:w="994"/>
        <w:gridCol w:w="961"/>
        <w:gridCol w:w="519"/>
      </w:tblGrid>
      <w:tr w:rsidR="00700026" w:rsidTr="00F8227C">
        <w:tc>
          <w:tcPr>
            <w:tcW w:w="3871"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textAlignment w:val="center"/>
              <w:rPr>
                <w:sz w:val="21"/>
                <w:szCs w:val="21"/>
              </w:rPr>
            </w:pPr>
            <w:r>
              <w:rPr>
                <w:rStyle w:val="a4"/>
                <w:rFonts w:hint="eastAsia"/>
                <w:color w:val="000000"/>
                <w:sz w:val="21"/>
                <w:szCs w:val="21"/>
              </w:rPr>
              <w:t>收入</w:t>
            </w:r>
          </w:p>
        </w:tc>
        <w:tc>
          <w:tcPr>
            <w:tcW w:w="4645" w:type="dxa"/>
            <w:gridSpan w:val="5"/>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textAlignment w:val="center"/>
              <w:rPr>
                <w:sz w:val="21"/>
                <w:szCs w:val="21"/>
              </w:rPr>
            </w:pPr>
            <w:r>
              <w:rPr>
                <w:rStyle w:val="a4"/>
                <w:rFonts w:hint="eastAsia"/>
                <w:color w:val="000000"/>
                <w:sz w:val="21"/>
                <w:szCs w:val="21"/>
              </w:rPr>
              <w:t>支出</w:t>
            </w:r>
          </w:p>
        </w:tc>
      </w:tr>
      <w:tr w:rsidR="00700026" w:rsidTr="00F8227C">
        <w:tc>
          <w:tcPr>
            <w:tcW w:w="1843"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textAlignment w:val="center"/>
              <w:rPr>
                <w:sz w:val="21"/>
                <w:szCs w:val="21"/>
              </w:rPr>
            </w:pPr>
            <w:r>
              <w:rPr>
                <w:rStyle w:val="a4"/>
                <w:rFonts w:hint="eastAsia"/>
                <w:color w:val="000000"/>
                <w:sz w:val="21"/>
                <w:szCs w:val="21"/>
              </w:rPr>
              <w:t>项   目</w:t>
            </w:r>
          </w:p>
        </w:tc>
        <w:tc>
          <w:tcPr>
            <w:tcW w:w="10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textAlignment w:val="center"/>
              <w:rPr>
                <w:sz w:val="21"/>
                <w:szCs w:val="21"/>
              </w:rPr>
            </w:pPr>
            <w:r>
              <w:rPr>
                <w:rStyle w:val="a4"/>
                <w:rFonts w:hint="eastAsia"/>
                <w:color w:val="000000"/>
                <w:sz w:val="21"/>
                <w:szCs w:val="21"/>
              </w:rPr>
              <w:t>行次</w:t>
            </w:r>
          </w:p>
        </w:tc>
        <w:tc>
          <w:tcPr>
            <w:tcW w:w="978"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textAlignment w:val="center"/>
              <w:rPr>
                <w:sz w:val="21"/>
                <w:szCs w:val="21"/>
              </w:rPr>
            </w:pPr>
            <w:r>
              <w:rPr>
                <w:rStyle w:val="a4"/>
                <w:rFonts w:hint="eastAsia"/>
                <w:color w:val="000000"/>
                <w:sz w:val="21"/>
                <w:szCs w:val="21"/>
              </w:rPr>
              <w:t>金额</w:t>
            </w:r>
          </w:p>
        </w:tc>
        <w:tc>
          <w:tcPr>
            <w:tcW w:w="1728"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textAlignment w:val="center"/>
              <w:rPr>
                <w:sz w:val="21"/>
                <w:szCs w:val="21"/>
              </w:rPr>
            </w:pPr>
            <w:r>
              <w:rPr>
                <w:rStyle w:val="a4"/>
                <w:rFonts w:hint="eastAsia"/>
                <w:color w:val="000000"/>
                <w:sz w:val="21"/>
                <w:szCs w:val="21"/>
              </w:rPr>
              <w:t>项   目</w:t>
            </w:r>
          </w:p>
        </w:tc>
        <w:tc>
          <w:tcPr>
            <w:tcW w:w="443"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textAlignment w:val="center"/>
              <w:rPr>
                <w:sz w:val="21"/>
                <w:szCs w:val="21"/>
              </w:rPr>
            </w:pPr>
            <w:r>
              <w:rPr>
                <w:rStyle w:val="a4"/>
                <w:rFonts w:hint="eastAsia"/>
                <w:color w:val="000000"/>
                <w:sz w:val="21"/>
                <w:szCs w:val="21"/>
              </w:rPr>
              <w:t>行次</w:t>
            </w:r>
          </w:p>
        </w:tc>
        <w:tc>
          <w:tcPr>
            <w:tcW w:w="994"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textAlignment w:val="center"/>
              <w:rPr>
                <w:sz w:val="21"/>
                <w:szCs w:val="21"/>
              </w:rPr>
            </w:pPr>
            <w:r>
              <w:rPr>
                <w:rStyle w:val="a4"/>
                <w:rFonts w:hint="eastAsia"/>
                <w:color w:val="000000"/>
                <w:sz w:val="21"/>
                <w:szCs w:val="21"/>
              </w:rPr>
              <w:t>合计</w:t>
            </w:r>
          </w:p>
        </w:tc>
        <w:tc>
          <w:tcPr>
            <w:tcW w:w="961"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textAlignment w:val="center"/>
              <w:rPr>
                <w:sz w:val="21"/>
                <w:szCs w:val="21"/>
              </w:rPr>
            </w:pPr>
            <w:r>
              <w:rPr>
                <w:rStyle w:val="a4"/>
                <w:rFonts w:hint="eastAsia"/>
                <w:color w:val="000000"/>
                <w:sz w:val="21"/>
                <w:szCs w:val="21"/>
              </w:rPr>
              <w:t>一般公共预算财政拨款</w:t>
            </w:r>
          </w:p>
        </w:tc>
        <w:tc>
          <w:tcPr>
            <w:tcW w:w="519"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textAlignment w:val="center"/>
              <w:rPr>
                <w:sz w:val="21"/>
                <w:szCs w:val="21"/>
              </w:rPr>
            </w:pPr>
            <w:r>
              <w:rPr>
                <w:rStyle w:val="a4"/>
                <w:rFonts w:hint="eastAsia"/>
                <w:color w:val="000000"/>
                <w:sz w:val="21"/>
                <w:szCs w:val="21"/>
              </w:rPr>
              <w:t>政府性基金预算</w:t>
            </w:r>
            <w:r>
              <w:rPr>
                <w:rStyle w:val="a4"/>
                <w:rFonts w:hint="eastAsia"/>
                <w:color w:val="000000"/>
                <w:sz w:val="21"/>
                <w:szCs w:val="21"/>
              </w:rPr>
              <w:lastRenderedPageBreak/>
              <w:t>财政拨款</w:t>
            </w:r>
          </w:p>
        </w:tc>
      </w:tr>
      <w:tr w:rsidR="00700026" w:rsidTr="00F8227C">
        <w:tc>
          <w:tcPr>
            <w:tcW w:w="1843"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center"/>
              <w:textAlignment w:val="center"/>
              <w:rPr>
                <w:sz w:val="21"/>
                <w:szCs w:val="21"/>
              </w:rPr>
            </w:pPr>
            <w:r>
              <w:rPr>
                <w:rFonts w:hint="eastAsia"/>
                <w:color w:val="000000"/>
                <w:sz w:val="21"/>
                <w:szCs w:val="21"/>
              </w:rPr>
              <w:lastRenderedPageBreak/>
              <w:t>栏   次</w:t>
            </w:r>
          </w:p>
        </w:tc>
        <w:tc>
          <w:tcPr>
            <w:tcW w:w="10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97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center"/>
              <w:textAlignment w:val="center"/>
              <w:rPr>
                <w:sz w:val="21"/>
                <w:szCs w:val="21"/>
              </w:rPr>
            </w:pPr>
            <w:r>
              <w:rPr>
                <w:rFonts w:hint="eastAsia"/>
                <w:color w:val="000000"/>
                <w:sz w:val="21"/>
                <w:szCs w:val="21"/>
              </w:rPr>
              <w:t>1</w:t>
            </w:r>
          </w:p>
        </w:tc>
        <w:tc>
          <w:tcPr>
            <w:tcW w:w="172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center"/>
              <w:textAlignment w:val="center"/>
              <w:rPr>
                <w:sz w:val="21"/>
                <w:szCs w:val="21"/>
              </w:rPr>
            </w:pPr>
            <w:r>
              <w:rPr>
                <w:rFonts w:hint="eastAsia"/>
                <w:color w:val="000000"/>
                <w:sz w:val="21"/>
                <w:szCs w:val="21"/>
              </w:rPr>
              <w:t>栏   次</w:t>
            </w:r>
          </w:p>
        </w:tc>
        <w:tc>
          <w:tcPr>
            <w:tcW w:w="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99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center"/>
              <w:textAlignment w:val="center"/>
              <w:rPr>
                <w:sz w:val="21"/>
                <w:szCs w:val="21"/>
              </w:rPr>
            </w:pPr>
            <w:r>
              <w:rPr>
                <w:rFonts w:hint="eastAsia"/>
                <w:color w:val="000000"/>
                <w:sz w:val="21"/>
                <w:szCs w:val="21"/>
              </w:rPr>
              <w:t>2</w:t>
            </w:r>
          </w:p>
        </w:tc>
        <w:tc>
          <w:tcPr>
            <w:tcW w:w="96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center"/>
              <w:textAlignment w:val="center"/>
              <w:rPr>
                <w:sz w:val="21"/>
                <w:szCs w:val="21"/>
              </w:rPr>
            </w:pPr>
            <w:r>
              <w:rPr>
                <w:rFonts w:hint="eastAsia"/>
                <w:color w:val="000000"/>
                <w:sz w:val="21"/>
                <w:szCs w:val="21"/>
              </w:rPr>
              <w:t>3</w:t>
            </w:r>
          </w:p>
        </w:tc>
        <w:tc>
          <w:tcPr>
            <w:tcW w:w="5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center"/>
              <w:textAlignment w:val="center"/>
              <w:rPr>
                <w:sz w:val="21"/>
                <w:szCs w:val="21"/>
              </w:rPr>
            </w:pPr>
            <w:r>
              <w:rPr>
                <w:rFonts w:hint="eastAsia"/>
                <w:color w:val="000000"/>
                <w:sz w:val="21"/>
                <w:szCs w:val="21"/>
              </w:rPr>
              <w:t>4</w:t>
            </w:r>
          </w:p>
        </w:tc>
      </w:tr>
      <w:tr w:rsidR="00700026" w:rsidTr="00F8227C">
        <w:tc>
          <w:tcPr>
            <w:tcW w:w="1843"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textAlignment w:val="center"/>
              <w:rPr>
                <w:sz w:val="21"/>
                <w:szCs w:val="21"/>
              </w:rPr>
            </w:pPr>
            <w:r>
              <w:rPr>
                <w:rFonts w:hint="eastAsia"/>
                <w:color w:val="000000"/>
                <w:sz w:val="21"/>
                <w:szCs w:val="21"/>
              </w:rPr>
              <w:t>一、一般公共预算财政拨款</w:t>
            </w:r>
          </w:p>
        </w:tc>
        <w:tc>
          <w:tcPr>
            <w:tcW w:w="10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ind w:left="420"/>
              <w:jc w:val="center"/>
              <w:textAlignment w:val="center"/>
              <w:rPr>
                <w:sz w:val="21"/>
                <w:szCs w:val="21"/>
              </w:rPr>
            </w:pPr>
            <w:r>
              <w:rPr>
                <w:rFonts w:hint="eastAsia"/>
                <w:color w:val="000000"/>
                <w:sz w:val="21"/>
                <w:szCs w:val="21"/>
              </w:rPr>
              <w:t>1 1</w:t>
            </w:r>
          </w:p>
        </w:tc>
        <w:tc>
          <w:tcPr>
            <w:tcW w:w="97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right"/>
              <w:textAlignment w:val="center"/>
              <w:rPr>
                <w:sz w:val="21"/>
                <w:szCs w:val="21"/>
              </w:rPr>
            </w:pPr>
            <w:r>
              <w:rPr>
                <w:rFonts w:hint="eastAsia"/>
                <w:color w:val="000000"/>
                <w:sz w:val="21"/>
                <w:szCs w:val="21"/>
              </w:rPr>
              <w:t>2011.68</w:t>
            </w:r>
          </w:p>
        </w:tc>
        <w:tc>
          <w:tcPr>
            <w:tcW w:w="172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textAlignment w:val="center"/>
              <w:rPr>
                <w:sz w:val="21"/>
                <w:szCs w:val="21"/>
              </w:rPr>
            </w:pPr>
            <w:r>
              <w:rPr>
                <w:rFonts w:hint="eastAsia"/>
                <w:color w:val="000000"/>
                <w:sz w:val="21"/>
                <w:szCs w:val="21"/>
              </w:rPr>
              <w:t>一、一般公共服务支出</w:t>
            </w:r>
          </w:p>
        </w:tc>
        <w:tc>
          <w:tcPr>
            <w:tcW w:w="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textAlignment w:val="center"/>
              <w:rPr>
                <w:sz w:val="21"/>
                <w:szCs w:val="21"/>
              </w:rPr>
            </w:pPr>
            <w:r>
              <w:rPr>
                <w:rFonts w:hint="eastAsia"/>
                <w:color w:val="000000"/>
                <w:sz w:val="21"/>
                <w:szCs w:val="21"/>
              </w:rPr>
              <w:t>27</w:t>
            </w:r>
          </w:p>
        </w:tc>
        <w:tc>
          <w:tcPr>
            <w:tcW w:w="99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right"/>
              <w:textAlignment w:val="center"/>
              <w:rPr>
                <w:sz w:val="21"/>
                <w:szCs w:val="21"/>
              </w:rPr>
            </w:pPr>
          </w:p>
        </w:tc>
        <w:tc>
          <w:tcPr>
            <w:tcW w:w="96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right"/>
              <w:textAlignment w:val="center"/>
              <w:rPr>
                <w:sz w:val="21"/>
                <w:szCs w:val="21"/>
              </w:rPr>
            </w:pPr>
          </w:p>
        </w:tc>
        <w:tc>
          <w:tcPr>
            <w:tcW w:w="5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r>
      <w:tr w:rsidR="00700026" w:rsidTr="00F8227C">
        <w:tc>
          <w:tcPr>
            <w:tcW w:w="1843"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textAlignment w:val="center"/>
              <w:rPr>
                <w:sz w:val="21"/>
                <w:szCs w:val="21"/>
              </w:rPr>
            </w:pPr>
            <w:r>
              <w:rPr>
                <w:rFonts w:hint="eastAsia"/>
                <w:color w:val="000000"/>
                <w:sz w:val="21"/>
                <w:szCs w:val="21"/>
              </w:rPr>
              <w:t>二、政府性基金预算财政拨款</w:t>
            </w:r>
          </w:p>
        </w:tc>
        <w:tc>
          <w:tcPr>
            <w:tcW w:w="10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ind w:left="420"/>
              <w:jc w:val="center"/>
              <w:textAlignment w:val="center"/>
              <w:rPr>
                <w:sz w:val="21"/>
                <w:szCs w:val="21"/>
              </w:rPr>
            </w:pPr>
            <w:r>
              <w:rPr>
                <w:rFonts w:hint="eastAsia"/>
                <w:color w:val="000000"/>
                <w:sz w:val="21"/>
                <w:szCs w:val="21"/>
              </w:rPr>
              <w:t>2 2</w:t>
            </w:r>
          </w:p>
        </w:tc>
        <w:tc>
          <w:tcPr>
            <w:tcW w:w="97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c>
          <w:tcPr>
            <w:tcW w:w="172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textAlignment w:val="center"/>
              <w:rPr>
                <w:sz w:val="21"/>
                <w:szCs w:val="21"/>
              </w:rPr>
            </w:pPr>
            <w:r>
              <w:rPr>
                <w:rFonts w:hint="eastAsia"/>
                <w:color w:val="000000"/>
                <w:sz w:val="21"/>
                <w:szCs w:val="21"/>
              </w:rPr>
              <w:t>二、外交支出</w:t>
            </w:r>
          </w:p>
        </w:tc>
        <w:tc>
          <w:tcPr>
            <w:tcW w:w="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textAlignment w:val="center"/>
              <w:rPr>
                <w:sz w:val="21"/>
                <w:szCs w:val="21"/>
              </w:rPr>
            </w:pPr>
            <w:r>
              <w:rPr>
                <w:rFonts w:hint="eastAsia"/>
                <w:color w:val="000000"/>
                <w:sz w:val="21"/>
                <w:szCs w:val="21"/>
              </w:rPr>
              <w:t>28</w:t>
            </w:r>
          </w:p>
        </w:tc>
        <w:tc>
          <w:tcPr>
            <w:tcW w:w="99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96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5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r>
      <w:tr w:rsidR="00700026" w:rsidTr="00F8227C">
        <w:tc>
          <w:tcPr>
            <w:tcW w:w="1843"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10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ind w:left="420"/>
              <w:jc w:val="center"/>
              <w:textAlignment w:val="center"/>
              <w:rPr>
                <w:sz w:val="21"/>
                <w:szCs w:val="21"/>
              </w:rPr>
            </w:pPr>
            <w:r>
              <w:rPr>
                <w:rFonts w:hint="eastAsia"/>
                <w:color w:val="000000"/>
                <w:sz w:val="21"/>
                <w:szCs w:val="21"/>
              </w:rPr>
              <w:t>3 3</w:t>
            </w:r>
          </w:p>
        </w:tc>
        <w:tc>
          <w:tcPr>
            <w:tcW w:w="97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172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textAlignment w:val="center"/>
              <w:rPr>
                <w:sz w:val="21"/>
                <w:szCs w:val="21"/>
              </w:rPr>
            </w:pPr>
            <w:r>
              <w:rPr>
                <w:rFonts w:hint="eastAsia"/>
                <w:color w:val="000000"/>
                <w:sz w:val="21"/>
                <w:szCs w:val="21"/>
              </w:rPr>
              <w:t>三、国防支出</w:t>
            </w:r>
          </w:p>
        </w:tc>
        <w:tc>
          <w:tcPr>
            <w:tcW w:w="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textAlignment w:val="center"/>
              <w:rPr>
                <w:sz w:val="21"/>
                <w:szCs w:val="21"/>
              </w:rPr>
            </w:pPr>
            <w:r>
              <w:rPr>
                <w:rFonts w:hint="eastAsia"/>
                <w:color w:val="000000"/>
                <w:sz w:val="21"/>
                <w:szCs w:val="21"/>
              </w:rPr>
              <w:t>29</w:t>
            </w:r>
          </w:p>
        </w:tc>
        <w:tc>
          <w:tcPr>
            <w:tcW w:w="99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96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5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r>
      <w:tr w:rsidR="00700026" w:rsidTr="00F8227C">
        <w:tc>
          <w:tcPr>
            <w:tcW w:w="1843"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10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ind w:left="420"/>
              <w:jc w:val="center"/>
              <w:textAlignment w:val="center"/>
              <w:rPr>
                <w:sz w:val="21"/>
                <w:szCs w:val="21"/>
              </w:rPr>
            </w:pPr>
            <w:r>
              <w:rPr>
                <w:rFonts w:hint="eastAsia"/>
                <w:color w:val="000000"/>
                <w:sz w:val="21"/>
                <w:szCs w:val="21"/>
              </w:rPr>
              <w:t>4 4</w:t>
            </w:r>
          </w:p>
        </w:tc>
        <w:tc>
          <w:tcPr>
            <w:tcW w:w="97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172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textAlignment w:val="center"/>
              <w:rPr>
                <w:sz w:val="21"/>
                <w:szCs w:val="21"/>
              </w:rPr>
            </w:pPr>
            <w:r>
              <w:rPr>
                <w:rFonts w:hint="eastAsia"/>
                <w:color w:val="000000"/>
                <w:sz w:val="21"/>
                <w:szCs w:val="21"/>
              </w:rPr>
              <w:t>四、公共安全支出</w:t>
            </w:r>
          </w:p>
        </w:tc>
        <w:tc>
          <w:tcPr>
            <w:tcW w:w="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textAlignment w:val="center"/>
              <w:rPr>
                <w:sz w:val="21"/>
                <w:szCs w:val="21"/>
              </w:rPr>
            </w:pPr>
            <w:r>
              <w:rPr>
                <w:rFonts w:hint="eastAsia"/>
                <w:color w:val="000000"/>
                <w:sz w:val="21"/>
                <w:szCs w:val="21"/>
              </w:rPr>
              <w:t>30</w:t>
            </w:r>
          </w:p>
        </w:tc>
        <w:tc>
          <w:tcPr>
            <w:tcW w:w="99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96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5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r>
      <w:tr w:rsidR="00700026" w:rsidTr="00F8227C">
        <w:tc>
          <w:tcPr>
            <w:tcW w:w="1843"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10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ind w:left="420"/>
              <w:jc w:val="center"/>
              <w:textAlignment w:val="center"/>
              <w:rPr>
                <w:sz w:val="21"/>
                <w:szCs w:val="21"/>
              </w:rPr>
            </w:pPr>
            <w:r>
              <w:rPr>
                <w:rFonts w:hint="eastAsia"/>
                <w:color w:val="000000"/>
                <w:sz w:val="21"/>
                <w:szCs w:val="21"/>
              </w:rPr>
              <w:t>5 5</w:t>
            </w:r>
          </w:p>
        </w:tc>
        <w:tc>
          <w:tcPr>
            <w:tcW w:w="97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172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textAlignment w:val="center"/>
              <w:rPr>
                <w:sz w:val="21"/>
                <w:szCs w:val="21"/>
              </w:rPr>
            </w:pPr>
            <w:r>
              <w:rPr>
                <w:rFonts w:hint="eastAsia"/>
                <w:color w:val="000000"/>
                <w:sz w:val="21"/>
                <w:szCs w:val="21"/>
              </w:rPr>
              <w:t>五、教育支出</w:t>
            </w:r>
          </w:p>
        </w:tc>
        <w:tc>
          <w:tcPr>
            <w:tcW w:w="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textAlignment w:val="center"/>
              <w:rPr>
                <w:sz w:val="21"/>
                <w:szCs w:val="21"/>
              </w:rPr>
            </w:pPr>
            <w:r>
              <w:rPr>
                <w:rFonts w:hint="eastAsia"/>
                <w:color w:val="000000"/>
                <w:sz w:val="21"/>
                <w:szCs w:val="21"/>
              </w:rPr>
              <w:t>31</w:t>
            </w:r>
          </w:p>
        </w:tc>
        <w:tc>
          <w:tcPr>
            <w:tcW w:w="99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96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5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r>
      <w:tr w:rsidR="00700026" w:rsidTr="00F8227C">
        <w:tc>
          <w:tcPr>
            <w:tcW w:w="1843"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10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ind w:left="420"/>
              <w:jc w:val="center"/>
              <w:textAlignment w:val="center"/>
              <w:rPr>
                <w:sz w:val="21"/>
                <w:szCs w:val="21"/>
              </w:rPr>
            </w:pPr>
            <w:r>
              <w:rPr>
                <w:rFonts w:hint="eastAsia"/>
                <w:color w:val="000000"/>
                <w:sz w:val="21"/>
                <w:szCs w:val="21"/>
              </w:rPr>
              <w:t>6 6</w:t>
            </w:r>
          </w:p>
        </w:tc>
        <w:tc>
          <w:tcPr>
            <w:tcW w:w="97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172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textAlignment w:val="center"/>
              <w:rPr>
                <w:sz w:val="21"/>
                <w:szCs w:val="21"/>
              </w:rPr>
            </w:pPr>
            <w:r>
              <w:rPr>
                <w:rFonts w:hint="eastAsia"/>
                <w:color w:val="000000"/>
                <w:sz w:val="21"/>
                <w:szCs w:val="21"/>
              </w:rPr>
              <w:t>六、科学技术支出</w:t>
            </w:r>
          </w:p>
        </w:tc>
        <w:tc>
          <w:tcPr>
            <w:tcW w:w="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textAlignment w:val="center"/>
              <w:rPr>
                <w:sz w:val="21"/>
                <w:szCs w:val="21"/>
              </w:rPr>
            </w:pPr>
            <w:r>
              <w:rPr>
                <w:rFonts w:hint="eastAsia"/>
                <w:color w:val="000000"/>
                <w:sz w:val="21"/>
                <w:szCs w:val="21"/>
              </w:rPr>
              <w:t>32</w:t>
            </w:r>
          </w:p>
        </w:tc>
        <w:tc>
          <w:tcPr>
            <w:tcW w:w="99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96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5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r>
      <w:tr w:rsidR="00700026" w:rsidTr="00F8227C">
        <w:tc>
          <w:tcPr>
            <w:tcW w:w="1843"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10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ind w:left="420"/>
              <w:jc w:val="center"/>
              <w:textAlignment w:val="center"/>
              <w:rPr>
                <w:sz w:val="21"/>
                <w:szCs w:val="21"/>
              </w:rPr>
            </w:pPr>
            <w:r>
              <w:rPr>
                <w:rFonts w:hint="eastAsia"/>
                <w:color w:val="000000"/>
                <w:sz w:val="21"/>
                <w:szCs w:val="21"/>
              </w:rPr>
              <w:t>7 7</w:t>
            </w:r>
          </w:p>
        </w:tc>
        <w:tc>
          <w:tcPr>
            <w:tcW w:w="97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172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textAlignment w:val="center"/>
              <w:rPr>
                <w:sz w:val="21"/>
                <w:szCs w:val="21"/>
              </w:rPr>
            </w:pPr>
            <w:r>
              <w:rPr>
                <w:rFonts w:hint="eastAsia"/>
                <w:color w:val="000000"/>
                <w:sz w:val="21"/>
                <w:szCs w:val="21"/>
              </w:rPr>
              <w:t>七、文化旅游体育与传媒支出</w:t>
            </w:r>
          </w:p>
        </w:tc>
        <w:tc>
          <w:tcPr>
            <w:tcW w:w="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textAlignment w:val="center"/>
              <w:rPr>
                <w:sz w:val="21"/>
                <w:szCs w:val="21"/>
              </w:rPr>
            </w:pPr>
            <w:r>
              <w:rPr>
                <w:rFonts w:hint="eastAsia"/>
                <w:color w:val="000000"/>
                <w:sz w:val="21"/>
                <w:szCs w:val="21"/>
              </w:rPr>
              <w:t>33</w:t>
            </w:r>
          </w:p>
        </w:tc>
        <w:tc>
          <w:tcPr>
            <w:tcW w:w="99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96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5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r>
      <w:tr w:rsidR="00700026" w:rsidTr="00F8227C">
        <w:tc>
          <w:tcPr>
            <w:tcW w:w="1843"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10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ind w:left="420"/>
              <w:jc w:val="center"/>
              <w:textAlignment w:val="center"/>
              <w:rPr>
                <w:sz w:val="21"/>
                <w:szCs w:val="21"/>
              </w:rPr>
            </w:pPr>
            <w:r>
              <w:rPr>
                <w:rFonts w:hint="eastAsia"/>
                <w:color w:val="000000"/>
                <w:sz w:val="21"/>
                <w:szCs w:val="21"/>
              </w:rPr>
              <w:t>8 8</w:t>
            </w:r>
          </w:p>
        </w:tc>
        <w:tc>
          <w:tcPr>
            <w:tcW w:w="97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172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textAlignment w:val="center"/>
              <w:rPr>
                <w:sz w:val="21"/>
                <w:szCs w:val="21"/>
              </w:rPr>
            </w:pPr>
            <w:r>
              <w:rPr>
                <w:rFonts w:hint="eastAsia"/>
                <w:color w:val="000000"/>
                <w:sz w:val="21"/>
                <w:szCs w:val="21"/>
              </w:rPr>
              <w:t>八、社会保障和就业支出</w:t>
            </w:r>
          </w:p>
        </w:tc>
        <w:tc>
          <w:tcPr>
            <w:tcW w:w="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textAlignment w:val="center"/>
              <w:rPr>
                <w:sz w:val="21"/>
                <w:szCs w:val="21"/>
              </w:rPr>
            </w:pPr>
            <w:r>
              <w:rPr>
                <w:rFonts w:hint="eastAsia"/>
                <w:color w:val="000000"/>
                <w:sz w:val="21"/>
                <w:szCs w:val="21"/>
              </w:rPr>
              <w:t>34</w:t>
            </w:r>
          </w:p>
        </w:tc>
        <w:tc>
          <w:tcPr>
            <w:tcW w:w="99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right"/>
              <w:textAlignment w:val="center"/>
              <w:rPr>
                <w:sz w:val="21"/>
                <w:szCs w:val="21"/>
              </w:rPr>
            </w:pPr>
            <w:r>
              <w:rPr>
                <w:rFonts w:hint="eastAsia"/>
                <w:color w:val="000000"/>
                <w:sz w:val="21"/>
                <w:szCs w:val="21"/>
              </w:rPr>
              <w:t>98.29</w:t>
            </w:r>
          </w:p>
        </w:tc>
        <w:tc>
          <w:tcPr>
            <w:tcW w:w="96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right"/>
              <w:textAlignment w:val="center"/>
              <w:rPr>
                <w:sz w:val="21"/>
                <w:szCs w:val="21"/>
              </w:rPr>
            </w:pPr>
            <w:r>
              <w:rPr>
                <w:rFonts w:hint="eastAsia"/>
                <w:color w:val="000000"/>
                <w:sz w:val="21"/>
                <w:szCs w:val="21"/>
              </w:rPr>
              <w:t>98.29</w:t>
            </w:r>
          </w:p>
        </w:tc>
        <w:tc>
          <w:tcPr>
            <w:tcW w:w="5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r>
      <w:tr w:rsidR="00700026" w:rsidTr="00F8227C">
        <w:tc>
          <w:tcPr>
            <w:tcW w:w="1843"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10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ind w:left="420"/>
              <w:jc w:val="center"/>
              <w:textAlignment w:val="center"/>
              <w:rPr>
                <w:sz w:val="21"/>
                <w:szCs w:val="21"/>
              </w:rPr>
            </w:pPr>
            <w:r>
              <w:rPr>
                <w:rFonts w:hint="eastAsia"/>
                <w:color w:val="000000"/>
                <w:sz w:val="21"/>
                <w:szCs w:val="21"/>
              </w:rPr>
              <w:t>9 9</w:t>
            </w:r>
          </w:p>
        </w:tc>
        <w:tc>
          <w:tcPr>
            <w:tcW w:w="97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172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textAlignment w:val="center"/>
              <w:rPr>
                <w:sz w:val="21"/>
                <w:szCs w:val="21"/>
              </w:rPr>
            </w:pPr>
            <w:r>
              <w:rPr>
                <w:rFonts w:hint="eastAsia"/>
                <w:color w:val="000000"/>
                <w:sz w:val="21"/>
                <w:szCs w:val="21"/>
              </w:rPr>
              <w:t>九、卫生健康支出</w:t>
            </w:r>
          </w:p>
        </w:tc>
        <w:tc>
          <w:tcPr>
            <w:tcW w:w="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textAlignment w:val="center"/>
              <w:rPr>
                <w:sz w:val="21"/>
                <w:szCs w:val="21"/>
              </w:rPr>
            </w:pPr>
            <w:r>
              <w:rPr>
                <w:rFonts w:hint="eastAsia"/>
                <w:color w:val="000000"/>
                <w:sz w:val="21"/>
                <w:szCs w:val="21"/>
              </w:rPr>
              <w:t>35</w:t>
            </w:r>
          </w:p>
        </w:tc>
        <w:tc>
          <w:tcPr>
            <w:tcW w:w="99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right"/>
              <w:textAlignment w:val="center"/>
              <w:rPr>
                <w:sz w:val="21"/>
                <w:szCs w:val="21"/>
              </w:rPr>
            </w:pPr>
            <w:r>
              <w:rPr>
                <w:rFonts w:hint="eastAsia"/>
                <w:color w:val="000000"/>
                <w:sz w:val="21"/>
                <w:szCs w:val="21"/>
              </w:rPr>
              <w:t>33.47</w:t>
            </w:r>
          </w:p>
        </w:tc>
        <w:tc>
          <w:tcPr>
            <w:tcW w:w="96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right"/>
              <w:textAlignment w:val="center"/>
              <w:rPr>
                <w:sz w:val="21"/>
                <w:szCs w:val="21"/>
              </w:rPr>
            </w:pPr>
            <w:r>
              <w:rPr>
                <w:rFonts w:hint="eastAsia"/>
                <w:color w:val="000000"/>
                <w:sz w:val="21"/>
                <w:szCs w:val="21"/>
              </w:rPr>
              <w:t>33.47</w:t>
            </w:r>
          </w:p>
        </w:tc>
        <w:tc>
          <w:tcPr>
            <w:tcW w:w="5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r>
      <w:tr w:rsidR="00700026" w:rsidTr="00F8227C">
        <w:tc>
          <w:tcPr>
            <w:tcW w:w="1843"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10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ind w:left="420"/>
              <w:jc w:val="center"/>
              <w:textAlignment w:val="center"/>
              <w:rPr>
                <w:sz w:val="21"/>
                <w:szCs w:val="21"/>
              </w:rPr>
            </w:pPr>
            <w:r>
              <w:rPr>
                <w:rFonts w:hint="eastAsia"/>
                <w:color w:val="000000"/>
                <w:sz w:val="21"/>
                <w:szCs w:val="21"/>
              </w:rPr>
              <w:t>10 </w:t>
            </w:r>
          </w:p>
        </w:tc>
        <w:tc>
          <w:tcPr>
            <w:tcW w:w="97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172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textAlignment w:val="center"/>
              <w:rPr>
                <w:sz w:val="21"/>
                <w:szCs w:val="21"/>
              </w:rPr>
            </w:pPr>
            <w:r>
              <w:rPr>
                <w:rFonts w:hint="eastAsia"/>
                <w:color w:val="000000"/>
                <w:sz w:val="21"/>
                <w:szCs w:val="21"/>
              </w:rPr>
              <w:t>十、节能环保支出</w:t>
            </w:r>
          </w:p>
        </w:tc>
        <w:tc>
          <w:tcPr>
            <w:tcW w:w="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textAlignment w:val="center"/>
              <w:rPr>
                <w:sz w:val="21"/>
                <w:szCs w:val="21"/>
              </w:rPr>
            </w:pPr>
            <w:r>
              <w:rPr>
                <w:rFonts w:hint="eastAsia"/>
                <w:color w:val="000000"/>
                <w:sz w:val="21"/>
                <w:szCs w:val="21"/>
              </w:rPr>
              <w:t>36</w:t>
            </w:r>
          </w:p>
        </w:tc>
        <w:tc>
          <w:tcPr>
            <w:tcW w:w="99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right"/>
              <w:textAlignment w:val="center"/>
              <w:rPr>
                <w:sz w:val="21"/>
                <w:szCs w:val="21"/>
              </w:rPr>
            </w:pPr>
          </w:p>
        </w:tc>
        <w:tc>
          <w:tcPr>
            <w:tcW w:w="96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right"/>
              <w:textAlignment w:val="center"/>
              <w:rPr>
                <w:sz w:val="21"/>
                <w:szCs w:val="21"/>
              </w:rPr>
            </w:pPr>
          </w:p>
        </w:tc>
        <w:tc>
          <w:tcPr>
            <w:tcW w:w="5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r>
      <w:tr w:rsidR="00700026" w:rsidTr="00F8227C">
        <w:tc>
          <w:tcPr>
            <w:tcW w:w="1843"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10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ind w:left="420"/>
              <w:jc w:val="center"/>
              <w:textAlignment w:val="center"/>
              <w:rPr>
                <w:sz w:val="21"/>
                <w:szCs w:val="21"/>
              </w:rPr>
            </w:pPr>
            <w:r>
              <w:rPr>
                <w:rFonts w:hint="eastAsia"/>
                <w:color w:val="000000"/>
                <w:sz w:val="21"/>
                <w:szCs w:val="21"/>
              </w:rPr>
              <w:t>11 </w:t>
            </w:r>
          </w:p>
        </w:tc>
        <w:tc>
          <w:tcPr>
            <w:tcW w:w="97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172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textAlignment w:val="center"/>
              <w:rPr>
                <w:sz w:val="21"/>
                <w:szCs w:val="21"/>
              </w:rPr>
            </w:pPr>
            <w:r>
              <w:rPr>
                <w:rFonts w:hint="eastAsia"/>
                <w:color w:val="000000"/>
                <w:sz w:val="21"/>
                <w:szCs w:val="21"/>
              </w:rPr>
              <w:t>十一、城乡社区支出</w:t>
            </w:r>
          </w:p>
        </w:tc>
        <w:tc>
          <w:tcPr>
            <w:tcW w:w="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textAlignment w:val="center"/>
              <w:rPr>
                <w:sz w:val="21"/>
                <w:szCs w:val="21"/>
              </w:rPr>
            </w:pPr>
            <w:r>
              <w:rPr>
                <w:rFonts w:hint="eastAsia"/>
                <w:color w:val="000000"/>
                <w:sz w:val="21"/>
                <w:szCs w:val="21"/>
              </w:rPr>
              <w:t>37</w:t>
            </w:r>
          </w:p>
        </w:tc>
        <w:tc>
          <w:tcPr>
            <w:tcW w:w="99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right"/>
              <w:textAlignment w:val="center"/>
              <w:rPr>
                <w:sz w:val="21"/>
                <w:szCs w:val="21"/>
              </w:rPr>
            </w:pPr>
            <w:r>
              <w:rPr>
                <w:rFonts w:hint="eastAsia"/>
                <w:color w:val="000000"/>
                <w:sz w:val="21"/>
                <w:szCs w:val="21"/>
              </w:rPr>
              <w:t>1900.44</w:t>
            </w:r>
          </w:p>
        </w:tc>
        <w:tc>
          <w:tcPr>
            <w:tcW w:w="96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right"/>
              <w:textAlignment w:val="center"/>
              <w:rPr>
                <w:sz w:val="21"/>
                <w:szCs w:val="21"/>
              </w:rPr>
            </w:pPr>
            <w:r>
              <w:rPr>
                <w:rFonts w:hint="eastAsia"/>
                <w:color w:val="000000"/>
                <w:sz w:val="21"/>
                <w:szCs w:val="21"/>
              </w:rPr>
              <w:t>1900.44</w:t>
            </w:r>
          </w:p>
        </w:tc>
        <w:tc>
          <w:tcPr>
            <w:tcW w:w="5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r>
      <w:tr w:rsidR="00700026" w:rsidTr="00F8227C">
        <w:trPr>
          <w:trHeight w:val="180"/>
        </w:trPr>
        <w:tc>
          <w:tcPr>
            <w:tcW w:w="1843"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10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ind w:left="420"/>
              <w:jc w:val="center"/>
              <w:textAlignment w:val="center"/>
              <w:rPr>
                <w:sz w:val="21"/>
                <w:szCs w:val="21"/>
              </w:rPr>
            </w:pPr>
            <w:r>
              <w:rPr>
                <w:rFonts w:hint="eastAsia"/>
                <w:color w:val="000000"/>
                <w:sz w:val="21"/>
                <w:szCs w:val="21"/>
              </w:rPr>
              <w:t>12 </w:t>
            </w:r>
          </w:p>
        </w:tc>
        <w:tc>
          <w:tcPr>
            <w:tcW w:w="97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172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textAlignment w:val="center"/>
              <w:rPr>
                <w:sz w:val="21"/>
                <w:szCs w:val="21"/>
              </w:rPr>
            </w:pPr>
            <w:r>
              <w:rPr>
                <w:rFonts w:hint="eastAsia"/>
                <w:color w:val="000000"/>
                <w:sz w:val="21"/>
                <w:szCs w:val="21"/>
              </w:rPr>
              <w:t>十二、农林水支出</w:t>
            </w:r>
          </w:p>
        </w:tc>
        <w:tc>
          <w:tcPr>
            <w:tcW w:w="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textAlignment w:val="center"/>
              <w:rPr>
                <w:sz w:val="21"/>
                <w:szCs w:val="21"/>
              </w:rPr>
            </w:pPr>
            <w:r>
              <w:rPr>
                <w:rFonts w:hint="eastAsia"/>
                <w:color w:val="000000"/>
                <w:sz w:val="21"/>
                <w:szCs w:val="21"/>
              </w:rPr>
              <w:t>38</w:t>
            </w:r>
          </w:p>
        </w:tc>
        <w:tc>
          <w:tcPr>
            <w:tcW w:w="99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96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5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r>
      <w:tr w:rsidR="00700026" w:rsidTr="00F8227C">
        <w:tc>
          <w:tcPr>
            <w:tcW w:w="1843"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10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ind w:left="420"/>
              <w:jc w:val="center"/>
              <w:textAlignment w:val="center"/>
              <w:rPr>
                <w:sz w:val="21"/>
                <w:szCs w:val="21"/>
              </w:rPr>
            </w:pPr>
            <w:r>
              <w:rPr>
                <w:rFonts w:hint="eastAsia"/>
                <w:color w:val="000000"/>
                <w:sz w:val="21"/>
                <w:szCs w:val="21"/>
              </w:rPr>
              <w:t>13 </w:t>
            </w:r>
          </w:p>
        </w:tc>
        <w:tc>
          <w:tcPr>
            <w:tcW w:w="97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172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textAlignment w:val="center"/>
              <w:rPr>
                <w:sz w:val="21"/>
                <w:szCs w:val="21"/>
              </w:rPr>
            </w:pPr>
            <w:r>
              <w:rPr>
                <w:rFonts w:hint="eastAsia"/>
                <w:color w:val="000000"/>
                <w:sz w:val="21"/>
                <w:szCs w:val="21"/>
              </w:rPr>
              <w:t>十三、交通运输支出</w:t>
            </w:r>
          </w:p>
        </w:tc>
        <w:tc>
          <w:tcPr>
            <w:tcW w:w="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textAlignment w:val="center"/>
              <w:rPr>
                <w:sz w:val="21"/>
                <w:szCs w:val="21"/>
              </w:rPr>
            </w:pPr>
            <w:r>
              <w:rPr>
                <w:rFonts w:hint="eastAsia"/>
                <w:color w:val="000000"/>
                <w:sz w:val="21"/>
                <w:szCs w:val="21"/>
              </w:rPr>
              <w:t>39</w:t>
            </w:r>
          </w:p>
        </w:tc>
        <w:tc>
          <w:tcPr>
            <w:tcW w:w="99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96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5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r>
      <w:tr w:rsidR="00700026" w:rsidTr="00F8227C">
        <w:tc>
          <w:tcPr>
            <w:tcW w:w="1843"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10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ind w:left="420"/>
              <w:jc w:val="center"/>
              <w:textAlignment w:val="center"/>
              <w:rPr>
                <w:sz w:val="21"/>
                <w:szCs w:val="21"/>
              </w:rPr>
            </w:pPr>
            <w:r>
              <w:rPr>
                <w:rFonts w:hint="eastAsia"/>
                <w:color w:val="000000"/>
                <w:sz w:val="21"/>
                <w:szCs w:val="21"/>
              </w:rPr>
              <w:t>14 </w:t>
            </w:r>
          </w:p>
        </w:tc>
        <w:tc>
          <w:tcPr>
            <w:tcW w:w="97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172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textAlignment w:val="center"/>
              <w:rPr>
                <w:sz w:val="21"/>
                <w:szCs w:val="21"/>
              </w:rPr>
            </w:pPr>
            <w:r>
              <w:rPr>
                <w:rFonts w:hint="eastAsia"/>
                <w:color w:val="000000"/>
                <w:sz w:val="21"/>
                <w:szCs w:val="21"/>
              </w:rPr>
              <w:t>十四、资源勘探信息等支出</w:t>
            </w:r>
          </w:p>
        </w:tc>
        <w:tc>
          <w:tcPr>
            <w:tcW w:w="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textAlignment w:val="center"/>
              <w:rPr>
                <w:sz w:val="21"/>
                <w:szCs w:val="21"/>
              </w:rPr>
            </w:pPr>
            <w:r>
              <w:rPr>
                <w:rFonts w:hint="eastAsia"/>
                <w:color w:val="000000"/>
                <w:sz w:val="21"/>
                <w:szCs w:val="21"/>
              </w:rPr>
              <w:t>40</w:t>
            </w:r>
          </w:p>
        </w:tc>
        <w:tc>
          <w:tcPr>
            <w:tcW w:w="99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96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5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r>
      <w:tr w:rsidR="00700026" w:rsidTr="00F8227C">
        <w:tc>
          <w:tcPr>
            <w:tcW w:w="1843"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10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ind w:left="420"/>
              <w:jc w:val="center"/>
              <w:textAlignment w:val="center"/>
              <w:rPr>
                <w:sz w:val="21"/>
                <w:szCs w:val="21"/>
              </w:rPr>
            </w:pPr>
            <w:r>
              <w:rPr>
                <w:rFonts w:hint="eastAsia"/>
                <w:color w:val="000000"/>
                <w:sz w:val="21"/>
                <w:szCs w:val="21"/>
              </w:rPr>
              <w:t>15 </w:t>
            </w:r>
          </w:p>
        </w:tc>
        <w:tc>
          <w:tcPr>
            <w:tcW w:w="97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172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textAlignment w:val="center"/>
              <w:rPr>
                <w:sz w:val="21"/>
                <w:szCs w:val="21"/>
              </w:rPr>
            </w:pPr>
            <w:r>
              <w:rPr>
                <w:rFonts w:hint="eastAsia"/>
                <w:color w:val="000000"/>
                <w:sz w:val="21"/>
                <w:szCs w:val="21"/>
              </w:rPr>
              <w:t>十五、商业服务业等支出</w:t>
            </w:r>
          </w:p>
        </w:tc>
        <w:tc>
          <w:tcPr>
            <w:tcW w:w="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textAlignment w:val="center"/>
              <w:rPr>
                <w:sz w:val="21"/>
                <w:szCs w:val="21"/>
              </w:rPr>
            </w:pPr>
            <w:r>
              <w:rPr>
                <w:rFonts w:hint="eastAsia"/>
                <w:color w:val="000000"/>
                <w:sz w:val="21"/>
                <w:szCs w:val="21"/>
              </w:rPr>
              <w:t>41</w:t>
            </w:r>
          </w:p>
        </w:tc>
        <w:tc>
          <w:tcPr>
            <w:tcW w:w="99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96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5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r>
      <w:tr w:rsidR="00700026" w:rsidTr="00F8227C">
        <w:tc>
          <w:tcPr>
            <w:tcW w:w="1843"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10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ind w:left="420"/>
              <w:jc w:val="center"/>
              <w:textAlignment w:val="center"/>
              <w:rPr>
                <w:sz w:val="21"/>
                <w:szCs w:val="21"/>
              </w:rPr>
            </w:pPr>
            <w:r>
              <w:rPr>
                <w:rFonts w:hint="eastAsia"/>
                <w:color w:val="000000"/>
                <w:sz w:val="21"/>
                <w:szCs w:val="21"/>
              </w:rPr>
              <w:t>16 </w:t>
            </w:r>
          </w:p>
        </w:tc>
        <w:tc>
          <w:tcPr>
            <w:tcW w:w="97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172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textAlignment w:val="center"/>
              <w:rPr>
                <w:sz w:val="21"/>
                <w:szCs w:val="21"/>
              </w:rPr>
            </w:pPr>
            <w:r>
              <w:rPr>
                <w:rFonts w:hint="eastAsia"/>
                <w:color w:val="000000"/>
                <w:sz w:val="21"/>
                <w:szCs w:val="21"/>
              </w:rPr>
              <w:t>十六、金融支出</w:t>
            </w:r>
          </w:p>
        </w:tc>
        <w:tc>
          <w:tcPr>
            <w:tcW w:w="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textAlignment w:val="center"/>
              <w:rPr>
                <w:sz w:val="21"/>
                <w:szCs w:val="21"/>
              </w:rPr>
            </w:pPr>
            <w:r>
              <w:rPr>
                <w:rFonts w:hint="eastAsia"/>
                <w:color w:val="000000"/>
                <w:sz w:val="21"/>
                <w:szCs w:val="21"/>
              </w:rPr>
              <w:t>42</w:t>
            </w:r>
          </w:p>
        </w:tc>
        <w:tc>
          <w:tcPr>
            <w:tcW w:w="99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96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5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r>
      <w:tr w:rsidR="00700026" w:rsidTr="00F8227C">
        <w:tc>
          <w:tcPr>
            <w:tcW w:w="1843"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10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ind w:left="420"/>
              <w:jc w:val="center"/>
              <w:textAlignment w:val="center"/>
              <w:rPr>
                <w:sz w:val="21"/>
                <w:szCs w:val="21"/>
              </w:rPr>
            </w:pPr>
            <w:r>
              <w:rPr>
                <w:rFonts w:hint="eastAsia"/>
                <w:color w:val="000000"/>
                <w:sz w:val="21"/>
                <w:szCs w:val="21"/>
              </w:rPr>
              <w:t>17 </w:t>
            </w:r>
          </w:p>
        </w:tc>
        <w:tc>
          <w:tcPr>
            <w:tcW w:w="97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172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textAlignment w:val="center"/>
              <w:rPr>
                <w:sz w:val="21"/>
                <w:szCs w:val="21"/>
              </w:rPr>
            </w:pPr>
            <w:r>
              <w:rPr>
                <w:rFonts w:hint="eastAsia"/>
                <w:color w:val="000000"/>
                <w:sz w:val="21"/>
                <w:szCs w:val="21"/>
              </w:rPr>
              <w:t>十七、援助其他地区支出</w:t>
            </w:r>
          </w:p>
        </w:tc>
        <w:tc>
          <w:tcPr>
            <w:tcW w:w="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textAlignment w:val="center"/>
              <w:rPr>
                <w:sz w:val="21"/>
                <w:szCs w:val="21"/>
              </w:rPr>
            </w:pPr>
            <w:r>
              <w:rPr>
                <w:rFonts w:hint="eastAsia"/>
                <w:color w:val="000000"/>
                <w:sz w:val="21"/>
                <w:szCs w:val="21"/>
              </w:rPr>
              <w:t>43</w:t>
            </w:r>
          </w:p>
        </w:tc>
        <w:tc>
          <w:tcPr>
            <w:tcW w:w="99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96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5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r>
      <w:tr w:rsidR="00700026" w:rsidTr="00F8227C">
        <w:tc>
          <w:tcPr>
            <w:tcW w:w="1843"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10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ind w:left="420"/>
              <w:jc w:val="center"/>
              <w:textAlignment w:val="center"/>
              <w:rPr>
                <w:sz w:val="21"/>
                <w:szCs w:val="21"/>
              </w:rPr>
            </w:pPr>
            <w:r>
              <w:rPr>
                <w:rFonts w:hint="eastAsia"/>
                <w:color w:val="000000"/>
                <w:sz w:val="21"/>
                <w:szCs w:val="21"/>
              </w:rPr>
              <w:t>18 </w:t>
            </w:r>
          </w:p>
        </w:tc>
        <w:tc>
          <w:tcPr>
            <w:tcW w:w="97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172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textAlignment w:val="center"/>
              <w:rPr>
                <w:sz w:val="21"/>
                <w:szCs w:val="21"/>
              </w:rPr>
            </w:pPr>
            <w:r>
              <w:rPr>
                <w:rFonts w:hint="eastAsia"/>
                <w:color w:val="000000"/>
                <w:sz w:val="21"/>
                <w:szCs w:val="21"/>
              </w:rPr>
              <w:t>十八、自然资源海洋气象等支出</w:t>
            </w:r>
          </w:p>
        </w:tc>
        <w:tc>
          <w:tcPr>
            <w:tcW w:w="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textAlignment w:val="center"/>
              <w:rPr>
                <w:sz w:val="21"/>
                <w:szCs w:val="21"/>
              </w:rPr>
            </w:pPr>
            <w:r>
              <w:rPr>
                <w:rFonts w:hint="eastAsia"/>
                <w:color w:val="000000"/>
                <w:sz w:val="21"/>
                <w:szCs w:val="21"/>
              </w:rPr>
              <w:t>44</w:t>
            </w:r>
          </w:p>
        </w:tc>
        <w:tc>
          <w:tcPr>
            <w:tcW w:w="99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96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5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r>
      <w:tr w:rsidR="00700026" w:rsidTr="00F8227C">
        <w:tc>
          <w:tcPr>
            <w:tcW w:w="1843"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10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ind w:left="420"/>
              <w:jc w:val="center"/>
              <w:textAlignment w:val="center"/>
              <w:rPr>
                <w:sz w:val="21"/>
                <w:szCs w:val="21"/>
              </w:rPr>
            </w:pPr>
            <w:r>
              <w:rPr>
                <w:rFonts w:hint="eastAsia"/>
                <w:color w:val="000000"/>
                <w:sz w:val="21"/>
                <w:szCs w:val="21"/>
              </w:rPr>
              <w:t>19 </w:t>
            </w:r>
          </w:p>
        </w:tc>
        <w:tc>
          <w:tcPr>
            <w:tcW w:w="97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172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textAlignment w:val="center"/>
              <w:rPr>
                <w:sz w:val="21"/>
                <w:szCs w:val="21"/>
              </w:rPr>
            </w:pPr>
            <w:r>
              <w:rPr>
                <w:rFonts w:hint="eastAsia"/>
                <w:color w:val="000000"/>
                <w:sz w:val="21"/>
                <w:szCs w:val="21"/>
              </w:rPr>
              <w:t>十九、住房保障支出</w:t>
            </w:r>
          </w:p>
        </w:tc>
        <w:tc>
          <w:tcPr>
            <w:tcW w:w="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textAlignment w:val="center"/>
              <w:rPr>
                <w:sz w:val="21"/>
                <w:szCs w:val="21"/>
              </w:rPr>
            </w:pPr>
            <w:r>
              <w:rPr>
                <w:rFonts w:hint="eastAsia"/>
                <w:color w:val="000000"/>
                <w:sz w:val="21"/>
                <w:szCs w:val="21"/>
              </w:rPr>
              <w:t>45</w:t>
            </w:r>
          </w:p>
        </w:tc>
        <w:tc>
          <w:tcPr>
            <w:tcW w:w="99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right"/>
              <w:textAlignment w:val="center"/>
              <w:rPr>
                <w:sz w:val="21"/>
                <w:szCs w:val="21"/>
              </w:rPr>
            </w:pPr>
            <w:r>
              <w:rPr>
                <w:rFonts w:hint="eastAsia"/>
                <w:color w:val="000000"/>
                <w:sz w:val="21"/>
                <w:szCs w:val="21"/>
              </w:rPr>
              <w:t>56.30</w:t>
            </w:r>
          </w:p>
        </w:tc>
        <w:tc>
          <w:tcPr>
            <w:tcW w:w="96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right"/>
              <w:textAlignment w:val="center"/>
              <w:rPr>
                <w:sz w:val="21"/>
                <w:szCs w:val="21"/>
              </w:rPr>
            </w:pPr>
            <w:r>
              <w:rPr>
                <w:rFonts w:hint="eastAsia"/>
                <w:color w:val="000000"/>
                <w:sz w:val="21"/>
                <w:szCs w:val="21"/>
              </w:rPr>
              <w:t>56.30</w:t>
            </w:r>
          </w:p>
        </w:tc>
        <w:tc>
          <w:tcPr>
            <w:tcW w:w="5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r>
      <w:tr w:rsidR="00700026" w:rsidTr="00F8227C">
        <w:tc>
          <w:tcPr>
            <w:tcW w:w="1843"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10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ind w:left="420"/>
              <w:jc w:val="center"/>
              <w:textAlignment w:val="center"/>
              <w:rPr>
                <w:sz w:val="21"/>
                <w:szCs w:val="21"/>
              </w:rPr>
            </w:pPr>
            <w:r>
              <w:rPr>
                <w:rFonts w:hint="eastAsia"/>
                <w:color w:val="000000"/>
                <w:sz w:val="21"/>
                <w:szCs w:val="21"/>
              </w:rPr>
              <w:t>20 </w:t>
            </w:r>
          </w:p>
        </w:tc>
        <w:tc>
          <w:tcPr>
            <w:tcW w:w="97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172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textAlignment w:val="center"/>
              <w:rPr>
                <w:sz w:val="21"/>
                <w:szCs w:val="21"/>
              </w:rPr>
            </w:pPr>
            <w:r>
              <w:rPr>
                <w:rFonts w:hint="eastAsia"/>
                <w:color w:val="000000"/>
                <w:sz w:val="21"/>
                <w:szCs w:val="21"/>
              </w:rPr>
              <w:t>……</w:t>
            </w:r>
          </w:p>
        </w:tc>
        <w:tc>
          <w:tcPr>
            <w:tcW w:w="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textAlignment w:val="center"/>
              <w:rPr>
                <w:sz w:val="21"/>
                <w:szCs w:val="21"/>
              </w:rPr>
            </w:pPr>
            <w:r>
              <w:rPr>
                <w:rFonts w:hint="eastAsia"/>
                <w:color w:val="000000"/>
                <w:sz w:val="21"/>
                <w:szCs w:val="21"/>
              </w:rPr>
              <w:t>46</w:t>
            </w:r>
          </w:p>
        </w:tc>
        <w:tc>
          <w:tcPr>
            <w:tcW w:w="99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96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5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r>
      <w:tr w:rsidR="00700026" w:rsidTr="00F8227C">
        <w:tc>
          <w:tcPr>
            <w:tcW w:w="1843"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textAlignment w:val="center"/>
              <w:rPr>
                <w:sz w:val="21"/>
                <w:szCs w:val="21"/>
              </w:rPr>
            </w:pPr>
            <w:r>
              <w:rPr>
                <w:rStyle w:val="a4"/>
                <w:rFonts w:hint="eastAsia"/>
                <w:color w:val="000000"/>
                <w:sz w:val="21"/>
                <w:szCs w:val="21"/>
              </w:rPr>
              <w:t>本年收入合计</w:t>
            </w:r>
          </w:p>
        </w:tc>
        <w:tc>
          <w:tcPr>
            <w:tcW w:w="10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ind w:left="420"/>
              <w:jc w:val="center"/>
              <w:textAlignment w:val="center"/>
              <w:rPr>
                <w:sz w:val="21"/>
                <w:szCs w:val="21"/>
              </w:rPr>
            </w:pPr>
            <w:r>
              <w:rPr>
                <w:rFonts w:hint="eastAsia"/>
                <w:color w:val="000000"/>
                <w:sz w:val="21"/>
                <w:szCs w:val="21"/>
              </w:rPr>
              <w:t>21 </w:t>
            </w:r>
          </w:p>
        </w:tc>
        <w:tc>
          <w:tcPr>
            <w:tcW w:w="97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right"/>
              <w:textAlignment w:val="center"/>
              <w:rPr>
                <w:sz w:val="21"/>
                <w:szCs w:val="21"/>
              </w:rPr>
            </w:pPr>
            <w:r>
              <w:rPr>
                <w:rFonts w:hint="eastAsia"/>
                <w:sz w:val="21"/>
                <w:szCs w:val="21"/>
              </w:rPr>
              <w:t>2011.68</w:t>
            </w:r>
          </w:p>
        </w:tc>
        <w:tc>
          <w:tcPr>
            <w:tcW w:w="172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center"/>
              <w:textAlignment w:val="center"/>
              <w:rPr>
                <w:sz w:val="21"/>
                <w:szCs w:val="21"/>
              </w:rPr>
            </w:pPr>
            <w:r>
              <w:rPr>
                <w:rStyle w:val="a4"/>
                <w:rFonts w:hint="eastAsia"/>
                <w:color w:val="000000"/>
                <w:sz w:val="21"/>
                <w:szCs w:val="21"/>
              </w:rPr>
              <w:t>本年支出合计</w:t>
            </w:r>
          </w:p>
        </w:tc>
        <w:tc>
          <w:tcPr>
            <w:tcW w:w="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textAlignment w:val="center"/>
              <w:rPr>
                <w:sz w:val="21"/>
                <w:szCs w:val="21"/>
              </w:rPr>
            </w:pPr>
            <w:r>
              <w:rPr>
                <w:rFonts w:hint="eastAsia"/>
                <w:color w:val="000000"/>
                <w:sz w:val="21"/>
                <w:szCs w:val="21"/>
              </w:rPr>
              <w:t>47</w:t>
            </w:r>
          </w:p>
        </w:tc>
        <w:tc>
          <w:tcPr>
            <w:tcW w:w="99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right"/>
              <w:textAlignment w:val="center"/>
              <w:rPr>
                <w:sz w:val="21"/>
                <w:szCs w:val="21"/>
              </w:rPr>
            </w:pPr>
            <w:r>
              <w:rPr>
                <w:rFonts w:hint="eastAsia"/>
                <w:sz w:val="21"/>
                <w:szCs w:val="21"/>
              </w:rPr>
              <w:t>2088.50</w:t>
            </w:r>
          </w:p>
        </w:tc>
        <w:tc>
          <w:tcPr>
            <w:tcW w:w="96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right"/>
              <w:textAlignment w:val="center"/>
              <w:rPr>
                <w:sz w:val="21"/>
                <w:szCs w:val="21"/>
              </w:rPr>
            </w:pPr>
            <w:r>
              <w:rPr>
                <w:rFonts w:hint="eastAsia"/>
                <w:sz w:val="21"/>
                <w:szCs w:val="21"/>
              </w:rPr>
              <w:t>2088.50</w:t>
            </w:r>
          </w:p>
        </w:tc>
        <w:tc>
          <w:tcPr>
            <w:tcW w:w="5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r>
      <w:tr w:rsidR="00700026" w:rsidTr="00F8227C">
        <w:tc>
          <w:tcPr>
            <w:tcW w:w="1843"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textAlignment w:val="center"/>
              <w:rPr>
                <w:sz w:val="21"/>
                <w:szCs w:val="21"/>
              </w:rPr>
            </w:pPr>
            <w:r>
              <w:rPr>
                <w:rFonts w:hint="eastAsia"/>
                <w:color w:val="000000"/>
                <w:sz w:val="21"/>
                <w:szCs w:val="21"/>
              </w:rPr>
              <w:t>年初财政拨款结转和结余</w:t>
            </w:r>
          </w:p>
        </w:tc>
        <w:tc>
          <w:tcPr>
            <w:tcW w:w="10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ind w:left="420"/>
              <w:jc w:val="center"/>
              <w:textAlignment w:val="center"/>
              <w:rPr>
                <w:sz w:val="21"/>
                <w:szCs w:val="21"/>
              </w:rPr>
            </w:pPr>
            <w:r>
              <w:rPr>
                <w:rFonts w:hint="eastAsia"/>
                <w:color w:val="000000"/>
                <w:sz w:val="21"/>
                <w:szCs w:val="21"/>
              </w:rPr>
              <w:t>22 </w:t>
            </w:r>
          </w:p>
        </w:tc>
        <w:tc>
          <w:tcPr>
            <w:tcW w:w="97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right"/>
              <w:textAlignment w:val="center"/>
              <w:rPr>
                <w:sz w:val="21"/>
                <w:szCs w:val="21"/>
              </w:rPr>
            </w:pPr>
            <w:r>
              <w:rPr>
                <w:rFonts w:hint="eastAsia"/>
                <w:color w:val="000000"/>
                <w:sz w:val="21"/>
                <w:szCs w:val="21"/>
              </w:rPr>
              <w:t>130.96</w:t>
            </w:r>
          </w:p>
        </w:tc>
        <w:tc>
          <w:tcPr>
            <w:tcW w:w="172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center"/>
              <w:textAlignment w:val="center"/>
              <w:rPr>
                <w:sz w:val="21"/>
                <w:szCs w:val="21"/>
              </w:rPr>
            </w:pPr>
            <w:r>
              <w:rPr>
                <w:rFonts w:hint="eastAsia"/>
                <w:color w:val="000000"/>
                <w:sz w:val="21"/>
                <w:szCs w:val="21"/>
              </w:rPr>
              <w:t>年末财政拨款结转和结余</w:t>
            </w:r>
          </w:p>
        </w:tc>
        <w:tc>
          <w:tcPr>
            <w:tcW w:w="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textAlignment w:val="center"/>
              <w:rPr>
                <w:sz w:val="21"/>
                <w:szCs w:val="21"/>
              </w:rPr>
            </w:pPr>
            <w:r>
              <w:rPr>
                <w:rFonts w:hint="eastAsia"/>
                <w:color w:val="000000"/>
                <w:sz w:val="21"/>
                <w:szCs w:val="21"/>
              </w:rPr>
              <w:t>48</w:t>
            </w:r>
          </w:p>
        </w:tc>
        <w:tc>
          <w:tcPr>
            <w:tcW w:w="99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right"/>
              <w:textAlignment w:val="center"/>
              <w:rPr>
                <w:sz w:val="21"/>
                <w:szCs w:val="21"/>
              </w:rPr>
            </w:pPr>
            <w:r>
              <w:rPr>
                <w:rFonts w:hint="eastAsia"/>
                <w:color w:val="000000"/>
                <w:sz w:val="21"/>
                <w:szCs w:val="21"/>
              </w:rPr>
              <w:t>54.14</w:t>
            </w:r>
          </w:p>
        </w:tc>
        <w:tc>
          <w:tcPr>
            <w:tcW w:w="96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right"/>
              <w:textAlignment w:val="center"/>
              <w:rPr>
                <w:sz w:val="21"/>
                <w:szCs w:val="21"/>
              </w:rPr>
            </w:pPr>
            <w:r>
              <w:rPr>
                <w:rFonts w:hint="eastAsia"/>
                <w:color w:val="000000"/>
                <w:sz w:val="21"/>
                <w:szCs w:val="21"/>
              </w:rPr>
              <w:t>54.14</w:t>
            </w:r>
          </w:p>
        </w:tc>
        <w:tc>
          <w:tcPr>
            <w:tcW w:w="5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r>
      <w:tr w:rsidR="00700026" w:rsidTr="00F8227C">
        <w:tc>
          <w:tcPr>
            <w:tcW w:w="1843"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textAlignment w:val="center"/>
              <w:rPr>
                <w:sz w:val="21"/>
                <w:szCs w:val="21"/>
              </w:rPr>
            </w:pPr>
            <w:r>
              <w:rPr>
                <w:rFonts w:hint="eastAsia"/>
                <w:color w:val="000000"/>
                <w:sz w:val="21"/>
                <w:szCs w:val="21"/>
              </w:rPr>
              <w:t>一般公共预算财政拨款</w:t>
            </w:r>
          </w:p>
        </w:tc>
        <w:tc>
          <w:tcPr>
            <w:tcW w:w="10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ind w:left="420"/>
              <w:jc w:val="center"/>
              <w:textAlignment w:val="center"/>
              <w:rPr>
                <w:sz w:val="21"/>
                <w:szCs w:val="21"/>
              </w:rPr>
            </w:pPr>
            <w:r>
              <w:rPr>
                <w:rFonts w:hint="eastAsia"/>
                <w:color w:val="000000"/>
                <w:sz w:val="21"/>
                <w:szCs w:val="21"/>
              </w:rPr>
              <w:t>23 </w:t>
            </w:r>
          </w:p>
        </w:tc>
        <w:tc>
          <w:tcPr>
            <w:tcW w:w="97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right"/>
              <w:textAlignment w:val="center"/>
              <w:rPr>
                <w:sz w:val="21"/>
                <w:szCs w:val="21"/>
              </w:rPr>
            </w:pPr>
            <w:r>
              <w:rPr>
                <w:rFonts w:hint="eastAsia"/>
                <w:color w:val="000000"/>
                <w:sz w:val="21"/>
                <w:szCs w:val="21"/>
              </w:rPr>
              <w:t>130.96</w:t>
            </w:r>
          </w:p>
        </w:tc>
        <w:tc>
          <w:tcPr>
            <w:tcW w:w="172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textAlignment w:val="center"/>
              <w:rPr>
                <w:sz w:val="21"/>
                <w:szCs w:val="21"/>
              </w:rPr>
            </w:pPr>
            <w:r>
              <w:rPr>
                <w:rFonts w:hint="eastAsia"/>
                <w:color w:val="000000"/>
                <w:sz w:val="21"/>
                <w:szCs w:val="21"/>
              </w:rPr>
              <w:t>49</w:t>
            </w:r>
          </w:p>
        </w:tc>
        <w:tc>
          <w:tcPr>
            <w:tcW w:w="99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96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5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r>
      <w:tr w:rsidR="00700026" w:rsidTr="00F8227C">
        <w:tc>
          <w:tcPr>
            <w:tcW w:w="1843"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textAlignment w:val="center"/>
              <w:rPr>
                <w:sz w:val="21"/>
                <w:szCs w:val="21"/>
              </w:rPr>
            </w:pPr>
            <w:r>
              <w:rPr>
                <w:rFonts w:hint="eastAsia"/>
                <w:color w:val="000000"/>
                <w:sz w:val="21"/>
                <w:szCs w:val="21"/>
              </w:rPr>
              <w:t>政府性基金预算财政拨款</w:t>
            </w:r>
          </w:p>
        </w:tc>
        <w:tc>
          <w:tcPr>
            <w:tcW w:w="10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ind w:left="420"/>
              <w:jc w:val="center"/>
              <w:textAlignment w:val="center"/>
              <w:rPr>
                <w:sz w:val="21"/>
                <w:szCs w:val="21"/>
              </w:rPr>
            </w:pPr>
            <w:r>
              <w:rPr>
                <w:rFonts w:hint="eastAsia"/>
                <w:color w:val="000000"/>
                <w:sz w:val="21"/>
                <w:szCs w:val="21"/>
              </w:rPr>
              <w:t>24 </w:t>
            </w:r>
          </w:p>
        </w:tc>
        <w:tc>
          <w:tcPr>
            <w:tcW w:w="97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172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textAlignment w:val="center"/>
              <w:rPr>
                <w:sz w:val="21"/>
                <w:szCs w:val="21"/>
              </w:rPr>
            </w:pPr>
            <w:r>
              <w:rPr>
                <w:rFonts w:hint="eastAsia"/>
                <w:color w:val="000000"/>
                <w:sz w:val="21"/>
                <w:szCs w:val="21"/>
              </w:rPr>
              <w:t>50</w:t>
            </w:r>
          </w:p>
        </w:tc>
        <w:tc>
          <w:tcPr>
            <w:tcW w:w="99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96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5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r>
      <w:tr w:rsidR="00700026" w:rsidTr="00F8227C">
        <w:tc>
          <w:tcPr>
            <w:tcW w:w="1843"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c>
          <w:tcPr>
            <w:tcW w:w="10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ind w:left="420"/>
              <w:jc w:val="center"/>
              <w:textAlignment w:val="center"/>
              <w:rPr>
                <w:sz w:val="21"/>
                <w:szCs w:val="21"/>
              </w:rPr>
            </w:pPr>
            <w:r>
              <w:rPr>
                <w:rFonts w:hint="eastAsia"/>
                <w:color w:val="000000"/>
                <w:sz w:val="21"/>
                <w:szCs w:val="21"/>
              </w:rPr>
              <w:t>25 </w:t>
            </w:r>
          </w:p>
        </w:tc>
        <w:tc>
          <w:tcPr>
            <w:tcW w:w="97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172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textAlignment w:val="center"/>
              <w:rPr>
                <w:sz w:val="21"/>
                <w:szCs w:val="21"/>
              </w:rPr>
            </w:pPr>
            <w:r>
              <w:rPr>
                <w:rFonts w:hint="eastAsia"/>
                <w:color w:val="000000"/>
                <w:sz w:val="21"/>
                <w:szCs w:val="21"/>
              </w:rPr>
              <w:t>51</w:t>
            </w:r>
          </w:p>
        </w:tc>
        <w:tc>
          <w:tcPr>
            <w:tcW w:w="99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96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c>
          <w:tcPr>
            <w:tcW w:w="5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r>
      <w:tr w:rsidR="00700026" w:rsidTr="00F8227C">
        <w:tc>
          <w:tcPr>
            <w:tcW w:w="1843"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textAlignment w:val="center"/>
              <w:rPr>
                <w:sz w:val="21"/>
                <w:szCs w:val="21"/>
              </w:rPr>
            </w:pPr>
            <w:r>
              <w:rPr>
                <w:rStyle w:val="a4"/>
                <w:rFonts w:hint="eastAsia"/>
                <w:color w:val="000000"/>
                <w:sz w:val="21"/>
                <w:szCs w:val="21"/>
              </w:rPr>
              <w:t>总计</w:t>
            </w:r>
          </w:p>
        </w:tc>
        <w:tc>
          <w:tcPr>
            <w:tcW w:w="10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ind w:left="420"/>
              <w:jc w:val="center"/>
              <w:textAlignment w:val="center"/>
              <w:rPr>
                <w:sz w:val="21"/>
                <w:szCs w:val="21"/>
              </w:rPr>
            </w:pPr>
            <w:r>
              <w:rPr>
                <w:rFonts w:hint="eastAsia"/>
                <w:color w:val="000000"/>
                <w:sz w:val="21"/>
                <w:szCs w:val="21"/>
              </w:rPr>
              <w:t>26 </w:t>
            </w:r>
          </w:p>
        </w:tc>
        <w:tc>
          <w:tcPr>
            <w:tcW w:w="97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right"/>
              <w:textAlignment w:val="center"/>
              <w:rPr>
                <w:sz w:val="21"/>
                <w:szCs w:val="21"/>
              </w:rPr>
            </w:pPr>
            <w:r>
              <w:rPr>
                <w:rFonts w:hint="eastAsia"/>
                <w:color w:val="000000"/>
                <w:sz w:val="21"/>
                <w:szCs w:val="21"/>
              </w:rPr>
              <w:t>2142.64</w:t>
            </w:r>
          </w:p>
        </w:tc>
        <w:tc>
          <w:tcPr>
            <w:tcW w:w="172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center"/>
              <w:textAlignment w:val="center"/>
              <w:rPr>
                <w:sz w:val="21"/>
                <w:szCs w:val="21"/>
              </w:rPr>
            </w:pPr>
            <w:r>
              <w:rPr>
                <w:rStyle w:val="a4"/>
                <w:rFonts w:hint="eastAsia"/>
                <w:color w:val="000000"/>
                <w:sz w:val="21"/>
                <w:szCs w:val="21"/>
              </w:rPr>
              <w:t>总计</w:t>
            </w:r>
          </w:p>
        </w:tc>
        <w:tc>
          <w:tcPr>
            <w:tcW w:w="44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textAlignment w:val="center"/>
              <w:rPr>
                <w:sz w:val="21"/>
                <w:szCs w:val="21"/>
              </w:rPr>
            </w:pPr>
            <w:r>
              <w:rPr>
                <w:rFonts w:hint="eastAsia"/>
                <w:color w:val="000000"/>
                <w:sz w:val="21"/>
                <w:szCs w:val="21"/>
              </w:rPr>
              <w:t>52</w:t>
            </w:r>
          </w:p>
        </w:tc>
        <w:tc>
          <w:tcPr>
            <w:tcW w:w="99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right"/>
              <w:textAlignment w:val="center"/>
              <w:rPr>
                <w:sz w:val="21"/>
                <w:szCs w:val="21"/>
              </w:rPr>
            </w:pPr>
            <w:r>
              <w:rPr>
                <w:rFonts w:hint="eastAsia"/>
                <w:color w:val="000000"/>
                <w:sz w:val="21"/>
                <w:szCs w:val="21"/>
              </w:rPr>
              <w:t>2142.64</w:t>
            </w:r>
          </w:p>
        </w:tc>
        <w:tc>
          <w:tcPr>
            <w:tcW w:w="96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right"/>
              <w:textAlignment w:val="center"/>
              <w:rPr>
                <w:sz w:val="21"/>
                <w:szCs w:val="21"/>
              </w:rPr>
            </w:pPr>
            <w:r>
              <w:rPr>
                <w:rFonts w:hint="eastAsia"/>
                <w:color w:val="000000"/>
                <w:sz w:val="21"/>
                <w:szCs w:val="21"/>
              </w:rPr>
              <w:t>2142.64</w:t>
            </w:r>
          </w:p>
        </w:tc>
        <w:tc>
          <w:tcPr>
            <w:tcW w:w="5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widowControl/>
              <w:jc w:val="left"/>
              <w:rPr>
                <w:rFonts w:ascii="Helvetica" w:eastAsia="Helvetica" w:hAnsi="Helvetica" w:cs="Helvetica"/>
                <w:color w:val="333333"/>
                <w:sz w:val="24"/>
              </w:rPr>
            </w:pPr>
          </w:p>
        </w:tc>
      </w:tr>
    </w:tbl>
    <w:p w:rsidR="00700026" w:rsidRDefault="00700026" w:rsidP="00700026">
      <w:pPr>
        <w:pStyle w:val="a3"/>
        <w:shd w:val="clear" w:color="auto" w:fill="FFFFFF"/>
        <w:spacing w:beforeAutospacing="0" w:afterAutospacing="0" w:line="330" w:lineRule="atLeast"/>
        <w:jc w:val="both"/>
        <w:rPr>
          <w:rFonts w:ascii="Helvetica" w:eastAsia="Helvetica" w:hAnsi="Helvetica" w:cs="Helvetica"/>
          <w:color w:val="333333"/>
          <w:sz w:val="21"/>
          <w:szCs w:val="21"/>
        </w:rPr>
      </w:pPr>
      <w:r>
        <w:rPr>
          <w:rFonts w:hint="eastAsia"/>
          <w:color w:val="333333"/>
          <w:sz w:val="21"/>
          <w:szCs w:val="21"/>
          <w:shd w:val="clear" w:color="auto" w:fill="FFFFFF"/>
        </w:rPr>
        <w:t>注：本表反映部门本年度一般公共预算财政拨款和政府性基金预算财政拨款的总支出和年末结转结余情况。</w:t>
      </w:r>
    </w:p>
    <w:p w:rsidR="00700026" w:rsidRDefault="00700026" w:rsidP="00700026">
      <w:pPr>
        <w:pStyle w:val="a3"/>
        <w:shd w:val="clear" w:color="auto" w:fill="FFFFFF"/>
        <w:spacing w:beforeAutospacing="0" w:afterAutospacing="0" w:line="330" w:lineRule="atLeast"/>
        <w:jc w:val="center"/>
        <w:rPr>
          <w:rFonts w:ascii="Helvetica" w:eastAsia="Helvetica" w:hAnsi="Helvetica" w:cs="Helvetica"/>
          <w:color w:val="333333"/>
          <w:sz w:val="21"/>
          <w:szCs w:val="21"/>
        </w:rPr>
      </w:pPr>
      <w:r>
        <w:rPr>
          <w:rStyle w:val="a4"/>
          <w:rFonts w:hint="eastAsia"/>
          <w:color w:val="333333"/>
          <w:sz w:val="21"/>
          <w:szCs w:val="21"/>
          <w:shd w:val="clear" w:color="auto" w:fill="FFFFFF"/>
        </w:rPr>
        <w:t>一般公共预算财政拨款支出决算表</w:t>
      </w:r>
    </w:p>
    <w:p w:rsidR="00700026" w:rsidRDefault="00700026" w:rsidP="00700026">
      <w:pPr>
        <w:pStyle w:val="a3"/>
        <w:shd w:val="clear" w:color="auto" w:fill="FFFFFF"/>
        <w:spacing w:beforeAutospacing="0" w:afterAutospacing="0" w:line="330" w:lineRule="atLeast"/>
        <w:rPr>
          <w:rFonts w:ascii="Helvetica" w:eastAsia="Helvetica" w:hAnsi="Helvetica" w:cs="Helvetica"/>
          <w:color w:val="333333"/>
          <w:sz w:val="21"/>
          <w:szCs w:val="21"/>
        </w:rPr>
      </w:pPr>
      <w:r>
        <w:rPr>
          <w:rStyle w:val="a4"/>
          <w:rFonts w:hint="eastAsia"/>
          <w:color w:val="333333"/>
          <w:sz w:val="21"/>
          <w:szCs w:val="21"/>
          <w:shd w:val="clear" w:color="auto" w:fill="FFFFFF"/>
        </w:rPr>
        <w:t xml:space="preserve">                                                   </w:t>
      </w:r>
      <w:r>
        <w:rPr>
          <w:rFonts w:hint="eastAsia"/>
          <w:color w:val="333333"/>
          <w:sz w:val="21"/>
          <w:szCs w:val="21"/>
          <w:shd w:val="clear" w:color="auto" w:fill="FFFFFF"/>
        </w:rPr>
        <w:t>公开05表</w:t>
      </w:r>
    </w:p>
    <w:p w:rsidR="00700026" w:rsidRDefault="00700026" w:rsidP="00700026">
      <w:pPr>
        <w:pStyle w:val="a3"/>
        <w:shd w:val="clear" w:color="auto" w:fill="FFFFFF"/>
        <w:spacing w:beforeAutospacing="0" w:afterAutospacing="0" w:line="330" w:lineRule="atLeast"/>
        <w:jc w:val="both"/>
        <w:rPr>
          <w:rFonts w:ascii="Helvetica" w:eastAsia="Helvetica" w:hAnsi="Helvetica" w:cs="Helvetica"/>
          <w:color w:val="333333"/>
          <w:sz w:val="21"/>
          <w:szCs w:val="21"/>
        </w:rPr>
      </w:pPr>
      <w:r>
        <w:rPr>
          <w:rFonts w:hint="eastAsia"/>
          <w:color w:val="333333"/>
          <w:sz w:val="21"/>
          <w:szCs w:val="21"/>
          <w:shd w:val="clear" w:color="auto" w:fill="FFFFFF"/>
        </w:rPr>
        <w:t>部门：桃源县城市管理和综合执法局                                         单位：万元</w:t>
      </w:r>
    </w:p>
    <w:tbl>
      <w:tblPr>
        <w:tblW w:w="0" w:type="auto"/>
        <w:shd w:val="clear" w:color="auto" w:fill="FFFFFF"/>
        <w:tblCellMar>
          <w:top w:w="15" w:type="dxa"/>
          <w:left w:w="15" w:type="dxa"/>
          <w:bottom w:w="15" w:type="dxa"/>
          <w:right w:w="15" w:type="dxa"/>
        </w:tblCellMar>
        <w:tblLook w:val="04A0"/>
      </w:tblPr>
      <w:tblGrid>
        <w:gridCol w:w="1050"/>
        <w:gridCol w:w="3186"/>
        <w:gridCol w:w="1199"/>
        <w:gridCol w:w="1419"/>
        <w:gridCol w:w="1662"/>
      </w:tblGrid>
      <w:tr w:rsidR="00700026" w:rsidTr="00F8227C">
        <w:tc>
          <w:tcPr>
            <w:tcW w:w="4236"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center"/>
              <w:rPr>
                <w:sz w:val="21"/>
                <w:szCs w:val="21"/>
              </w:rPr>
            </w:pPr>
            <w:r>
              <w:rPr>
                <w:rStyle w:val="a4"/>
                <w:rFonts w:hint="eastAsia"/>
                <w:color w:val="333333"/>
                <w:sz w:val="21"/>
                <w:szCs w:val="21"/>
              </w:rPr>
              <w:t>项     目</w:t>
            </w:r>
          </w:p>
        </w:tc>
        <w:tc>
          <w:tcPr>
            <w:tcW w:w="4280" w:type="dxa"/>
            <w:gridSpan w:val="3"/>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center"/>
              <w:rPr>
                <w:sz w:val="21"/>
                <w:szCs w:val="21"/>
              </w:rPr>
            </w:pPr>
            <w:r>
              <w:rPr>
                <w:rStyle w:val="a4"/>
                <w:rFonts w:hint="eastAsia"/>
                <w:color w:val="333333"/>
                <w:sz w:val="21"/>
                <w:szCs w:val="21"/>
              </w:rPr>
              <w:t>本年支出</w:t>
            </w:r>
          </w:p>
        </w:tc>
      </w:tr>
      <w:tr w:rsidR="00700026" w:rsidTr="00F8227C">
        <w:tc>
          <w:tcPr>
            <w:tcW w:w="10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center"/>
              <w:rPr>
                <w:sz w:val="21"/>
                <w:szCs w:val="21"/>
              </w:rPr>
            </w:pPr>
            <w:r>
              <w:rPr>
                <w:rStyle w:val="a4"/>
                <w:rFonts w:hint="eastAsia"/>
                <w:color w:val="333333"/>
                <w:sz w:val="21"/>
                <w:szCs w:val="21"/>
              </w:rPr>
              <w:t>功能分类科目编码</w:t>
            </w:r>
          </w:p>
        </w:tc>
        <w:tc>
          <w:tcPr>
            <w:tcW w:w="318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center"/>
              <w:rPr>
                <w:sz w:val="21"/>
                <w:szCs w:val="21"/>
              </w:rPr>
            </w:pPr>
            <w:r>
              <w:rPr>
                <w:rStyle w:val="a4"/>
                <w:rFonts w:hint="eastAsia"/>
                <w:color w:val="333333"/>
                <w:sz w:val="21"/>
                <w:szCs w:val="21"/>
              </w:rPr>
              <w:t>科目名称</w:t>
            </w:r>
          </w:p>
        </w:tc>
        <w:tc>
          <w:tcPr>
            <w:tcW w:w="1199"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center"/>
              <w:rPr>
                <w:sz w:val="21"/>
                <w:szCs w:val="21"/>
              </w:rPr>
            </w:pPr>
            <w:r>
              <w:rPr>
                <w:rStyle w:val="a4"/>
                <w:rFonts w:hint="eastAsia"/>
                <w:color w:val="333333"/>
                <w:sz w:val="21"/>
                <w:szCs w:val="21"/>
              </w:rPr>
              <w:t>小计</w:t>
            </w:r>
          </w:p>
        </w:tc>
        <w:tc>
          <w:tcPr>
            <w:tcW w:w="1419"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center"/>
              <w:rPr>
                <w:sz w:val="21"/>
                <w:szCs w:val="21"/>
              </w:rPr>
            </w:pPr>
            <w:r>
              <w:rPr>
                <w:rStyle w:val="a4"/>
                <w:rFonts w:hint="eastAsia"/>
                <w:color w:val="333333"/>
                <w:sz w:val="21"/>
                <w:szCs w:val="21"/>
              </w:rPr>
              <w:t>基本支出</w:t>
            </w:r>
          </w:p>
        </w:tc>
        <w:tc>
          <w:tcPr>
            <w:tcW w:w="1662"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center"/>
              <w:rPr>
                <w:sz w:val="21"/>
                <w:szCs w:val="21"/>
              </w:rPr>
            </w:pPr>
            <w:r>
              <w:rPr>
                <w:rStyle w:val="a4"/>
                <w:rFonts w:hint="eastAsia"/>
                <w:color w:val="333333"/>
                <w:sz w:val="21"/>
                <w:szCs w:val="21"/>
              </w:rPr>
              <w:t>项目支出</w:t>
            </w:r>
          </w:p>
        </w:tc>
      </w:tr>
      <w:tr w:rsidR="00700026" w:rsidTr="00F8227C">
        <w:tc>
          <w:tcPr>
            <w:tcW w:w="4236"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lastRenderedPageBreak/>
              <w:t>栏次</w:t>
            </w:r>
          </w:p>
        </w:tc>
        <w:tc>
          <w:tcPr>
            <w:tcW w:w="119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1</w:t>
            </w:r>
          </w:p>
        </w:tc>
        <w:tc>
          <w:tcPr>
            <w:tcW w:w="14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2</w:t>
            </w:r>
          </w:p>
        </w:tc>
        <w:tc>
          <w:tcPr>
            <w:tcW w:w="16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3</w:t>
            </w:r>
          </w:p>
        </w:tc>
      </w:tr>
      <w:tr w:rsidR="00700026" w:rsidTr="00F8227C">
        <w:tc>
          <w:tcPr>
            <w:tcW w:w="4236"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合计</w:t>
            </w:r>
          </w:p>
        </w:tc>
        <w:tc>
          <w:tcPr>
            <w:tcW w:w="119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2088.50</w:t>
            </w:r>
          </w:p>
        </w:tc>
        <w:tc>
          <w:tcPr>
            <w:tcW w:w="14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2088.50</w:t>
            </w:r>
          </w:p>
        </w:tc>
        <w:tc>
          <w:tcPr>
            <w:tcW w:w="16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p>
        </w:tc>
      </w:tr>
      <w:tr w:rsidR="00700026" w:rsidTr="00F8227C">
        <w:tc>
          <w:tcPr>
            <w:tcW w:w="10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208</w:t>
            </w:r>
          </w:p>
        </w:tc>
        <w:tc>
          <w:tcPr>
            <w:tcW w:w="318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社会保障和就业支出</w:t>
            </w:r>
          </w:p>
        </w:tc>
        <w:tc>
          <w:tcPr>
            <w:tcW w:w="119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98.29</w:t>
            </w:r>
          </w:p>
        </w:tc>
        <w:tc>
          <w:tcPr>
            <w:tcW w:w="14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98.29</w:t>
            </w:r>
          </w:p>
        </w:tc>
        <w:tc>
          <w:tcPr>
            <w:tcW w:w="1662"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rFonts w:ascii="Helvetica" w:eastAsia="Helvetica" w:hAnsi="Helvetica" w:cs="Helvetica"/>
                <w:color w:val="333333"/>
                <w:sz w:val="24"/>
              </w:rPr>
            </w:pPr>
          </w:p>
        </w:tc>
      </w:tr>
      <w:tr w:rsidR="00700026" w:rsidTr="00F8227C">
        <w:tc>
          <w:tcPr>
            <w:tcW w:w="10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20805</w:t>
            </w:r>
          </w:p>
        </w:tc>
        <w:tc>
          <w:tcPr>
            <w:tcW w:w="318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行政事业单位离退休</w:t>
            </w:r>
          </w:p>
        </w:tc>
        <w:tc>
          <w:tcPr>
            <w:tcW w:w="119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98.29</w:t>
            </w:r>
          </w:p>
        </w:tc>
        <w:tc>
          <w:tcPr>
            <w:tcW w:w="14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81.20</w:t>
            </w:r>
          </w:p>
        </w:tc>
        <w:tc>
          <w:tcPr>
            <w:tcW w:w="16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rFonts w:ascii="Helvetica" w:eastAsia="Helvetica" w:hAnsi="Helvetica" w:cs="Helvetica"/>
                <w:color w:val="333333"/>
                <w:sz w:val="24"/>
              </w:rPr>
            </w:pPr>
          </w:p>
        </w:tc>
      </w:tr>
      <w:tr w:rsidR="00700026" w:rsidTr="00F8227C">
        <w:tc>
          <w:tcPr>
            <w:tcW w:w="10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2080505</w:t>
            </w:r>
          </w:p>
        </w:tc>
        <w:tc>
          <w:tcPr>
            <w:tcW w:w="318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 xml:space="preserve">  机关事业单位基本养老保险缴费支出</w:t>
            </w:r>
          </w:p>
        </w:tc>
        <w:tc>
          <w:tcPr>
            <w:tcW w:w="119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98.29</w:t>
            </w:r>
          </w:p>
        </w:tc>
        <w:tc>
          <w:tcPr>
            <w:tcW w:w="14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81.20</w:t>
            </w:r>
          </w:p>
        </w:tc>
        <w:tc>
          <w:tcPr>
            <w:tcW w:w="16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rFonts w:ascii="Helvetica" w:eastAsia="Helvetica" w:hAnsi="Helvetica" w:cs="Helvetica"/>
                <w:color w:val="333333"/>
                <w:sz w:val="24"/>
              </w:rPr>
            </w:pPr>
          </w:p>
        </w:tc>
      </w:tr>
      <w:tr w:rsidR="00700026" w:rsidTr="00F8227C">
        <w:tc>
          <w:tcPr>
            <w:tcW w:w="10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210</w:t>
            </w:r>
          </w:p>
        </w:tc>
        <w:tc>
          <w:tcPr>
            <w:tcW w:w="318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医疗卫生与计划生育支出</w:t>
            </w:r>
          </w:p>
        </w:tc>
        <w:tc>
          <w:tcPr>
            <w:tcW w:w="119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33.47</w:t>
            </w:r>
          </w:p>
        </w:tc>
        <w:tc>
          <w:tcPr>
            <w:tcW w:w="14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12.72</w:t>
            </w:r>
          </w:p>
        </w:tc>
        <w:tc>
          <w:tcPr>
            <w:tcW w:w="16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rFonts w:ascii="Helvetica" w:eastAsia="Helvetica" w:hAnsi="Helvetica" w:cs="Helvetica"/>
                <w:color w:val="333333"/>
                <w:sz w:val="24"/>
              </w:rPr>
            </w:pPr>
          </w:p>
        </w:tc>
      </w:tr>
      <w:tr w:rsidR="00700026" w:rsidTr="00F8227C">
        <w:tc>
          <w:tcPr>
            <w:tcW w:w="10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21011</w:t>
            </w:r>
          </w:p>
        </w:tc>
        <w:tc>
          <w:tcPr>
            <w:tcW w:w="318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行政事业单位医疗</w:t>
            </w:r>
          </w:p>
        </w:tc>
        <w:tc>
          <w:tcPr>
            <w:tcW w:w="119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33.47</w:t>
            </w:r>
          </w:p>
        </w:tc>
        <w:tc>
          <w:tcPr>
            <w:tcW w:w="14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12.72</w:t>
            </w:r>
          </w:p>
        </w:tc>
        <w:tc>
          <w:tcPr>
            <w:tcW w:w="16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rFonts w:ascii="Helvetica" w:eastAsia="Helvetica" w:hAnsi="Helvetica" w:cs="Helvetica"/>
                <w:color w:val="333333"/>
                <w:sz w:val="24"/>
              </w:rPr>
            </w:pPr>
          </w:p>
        </w:tc>
      </w:tr>
      <w:tr w:rsidR="00700026" w:rsidTr="00F8227C">
        <w:tc>
          <w:tcPr>
            <w:tcW w:w="10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2101102</w:t>
            </w:r>
          </w:p>
        </w:tc>
        <w:tc>
          <w:tcPr>
            <w:tcW w:w="318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 xml:space="preserve">  事业单位医疗</w:t>
            </w:r>
          </w:p>
        </w:tc>
        <w:tc>
          <w:tcPr>
            <w:tcW w:w="119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33.47</w:t>
            </w:r>
          </w:p>
        </w:tc>
        <w:tc>
          <w:tcPr>
            <w:tcW w:w="14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12.72</w:t>
            </w:r>
          </w:p>
        </w:tc>
        <w:tc>
          <w:tcPr>
            <w:tcW w:w="16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rFonts w:ascii="Helvetica" w:eastAsia="Helvetica" w:hAnsi="Helvetica" w:cs="Helvetica"/>
                <w:color w:val="333333"/>
                <w:sz w:val="24"/>
              </w:rPr>
            </w:pPr>
          </w:p>
        </w:tc>
      </w:tr>
      <w:tr w:rsidR="00700026" w:rsidTr="00F8227C">
        <w:tc>
          <w:tcPr>
            <w:tcW w:w="10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212</w:t>
            </w:r>
          </w:p>
        </w:tc>
        <w:tc>
          <w:tcPr>
            <w:tcW w:w="318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城乡社区支出</w:t>
            </w:r>
          </w:p>
        </w:tc>
        <w:tc>
          <w:tcPr>
            <w:tcW w:w="119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1900.44</w:t>
            </w:r>
          </w:p>
        </w:tc>
        <w:tc>
          <w:tcPr>
            <w:tcW w:w="14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1900.44</w:t>
            </w:r>
          </w:p>
        </w:tc>
        <w:tc>
          <w:tcPr>
            <w:tcW w:w="16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rFonts w:ascii="Helvetica" w:eastAsia="Helvetica" w:hAnsi="Helvetica" w:cs="Helvetica"/>
                <w:color w:val="333333"/>
                <w:sz w:val="24"/>
              </w:rPr>
            </w:pPr>
          </w:p>
        </w:tc>
      </w:tr>
      <w:tr w:rsidR="00700026" w:rsidTr="00F8227C">
        <w:tc>
          <w:tcPr>
            <w:tcW w:w="10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21201</w:t>
            </w:r>
          </w:p>
        </w:tc>
        <w:tc>
          <w:tcPr>
            <w:tcW w:w="318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城乡社区管理事务</w:t>
            </w:r>
          </w:p>
        </w:tc>
        <w:tc>
          <w:tcPr>
            <w:tcW w:w="119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1465.02</w:t>
            </w:r>
          </w:p>
        </w:tc>
        <w:tc>
          <w:tcPr>
            <w:tcW w:w="14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1465.02</w:t>
            </w:r>
          </w:p>
        </w:tc>
        <w:tc>
          <w:tcPr>
            <w:tcW w:w="16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rFonts w:ascii="Helvetica" w:eastAsia="Helvetica" w:hAnsi="Helvetica" w:cs="Helvetica"/>
                <w:color w:val="333333"/>
                <w:sz w:val="24"/>
              </w:rPr>
            </w:pPr>
          </w:p>
        </w:tc>
      </w:tr>
      <w:tr w:rsidR="00700026" w:rsidTr="00F8227C">
        <w:tc>
          <w:tcPr>
            <w:tcW w:w="10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2120101</w:t>
            </w:r>
          </w:p>
        </w:tc>
        <w:tc>
          <w:tcPr>
            <w:tcW w:w="318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 xml:space="preserve">  行政运行</w:t>
            </w:r>
          </w:p>
        </w:tc>
        <w:tc>
          <w:tcPr>
            <w:tcW w:w="119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1016.96</w:t>
            </w:r>
          </w:p>
        </w:tc>
        <w:tc>
          <w:tcPr>
            <w:tcW w:w="14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1016.96</w:t>
            </w:r>
          </w:p>
        </w:tc>
        <w:tc>
          <w:tcPr>
            <w:tcW w:w="16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rFonts w:ascii="Helvetica" w:eastAsia="Helvetica" w:hAnsi="Helvetica" w:cs="Helvetica"/>
                <w:color w:val="333333"/>
                <w:sz w:val="24"/>
              </w:rPr>
            </w:pPr>
          </w:p>
        </w:tc>
      </w:tr>
      <w:tr w:rsidR="00700026" w:rsidTr="00F8227C">
        <w:tc>
          <w:tcPr>
            <w:tcW w:w="10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2120199</w:t>
            </w:r>
          </w:p>
        </w:tc>
        <w:tc>
          <w:tcPr>
            <w:tcW w:w="318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 xml:space="preserve">  其他城乡社区管理事务支出</w:t>
            </w:r>
          </w:p>
        </w:tc>
        <w:tc>
          <w:tcPr>
            <w:tcW w:w="119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448.06</w:t>
            </w:r>
          </w:p>
        </w:tc>
        <w:tc>
          <w:tcPr>
            <w:tcW w:w="14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448.06</w:t>
            </w:r>
          </w:p>
        </w:tc>
        <w:tc>
          <w:tcPr>
            <w:tcW w:w="16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rFonts w:ascii="Helvetica" w:eastAsia="Helvetica" w:hAnsi="Helvetica" w:cs="Helvetica"/>
                <w:color w:val="333333"/>
                <w:sz w:val="24"/>
              </w:rPr>
            </w:pPr>
          </w:p>
        </w:tc>
      </w:tr>
      <w:tr w:rsidR="00700026" w:rsidTr="00F8227C">
        <w:tc>
          <w:tcPr>
            <w:tcW w:w="10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21299</w:t>
            </w:r>
          </w:p>
        </w:tc>
        <w:tc>
          <w:tcPr>
            <w:tcW w:w="318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其他城乡社区支出</w:t>
            </w:r>
          </w:p>
        </w:tc>
        <w:tc>
          <w:tcPr>
            <w:tcW w:w="119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435.42</w:t>
            </w:r>
          </w:p>
        </w:tc>
        <w:tc>
          <w:tcPr>
            <w:tcW w:w="14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435.42</w:t>
            </w:r>
          </w:p>
        </w:tc>
        <w:tc>
          <w:tcPr>
            <w:tcW w:w="16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rFonts w:ascii="Helvetica" w:eastAsia="Helvetica" w:hAnsi="Helvetica" w:cs="Helvetica"/>
                <w:color w:val="333333"/>
                <w:sz w:val="24"/>
              </w:rPr>
            </w:pPr>
          </w:p>
        </w:tc>
      </w:tr>
      <w:tr w:rsidR="00700026" w:rsidTr="00F8227C">
        <w:tc>
          <w:tcPr>
            <w:tcW w:w="10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2129999</w:t>
            </w:r>
          </w:p>
        </w:tc>
        <w:tc>
          <w:tcPr>
            <w:tcW w:w="318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 xml:space="preserve">  其他城乡社区支出</w:t>
            </w:r>
          </w:p>
        </w:tc>
        <w:tc>
          <w:tcPr>
            <w:tcW w:w="119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435.42</w:t>
            </w:r>
          </w:p>
        </w:tc>
        <w:tc>
          <w:tcPr>
            <w:tcW w:w="14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435.42</w:t>
            </w:r>
          </w:p>
        </w:tc>
        <w:tc>
          <w:tcPr>
            <w:tcW w:w="16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rFonts w:ascii="Helvetica" w:eastAsia="Helvetica" w:hAnsi="Helvetica" w:cs="Helvetica"/>
                <w:color w:val="333333"/>
                <w:sz w:val="24"/>
              </w:rPr>
            </w:pPr>
          </w:p>
        </w:tc>
      </w:tr>
      <w:tr w:rsidR="00700026" w:rsidTr="00F8227C">
        <w:tc>
          <w:tcPr>
            <w:tcW w:w="10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221</w:t>
            </w:r>
          </w:p>
        </w:tc>
        <w:tc>
          <w:tcPr>
            <w:tcW w:w="318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住房保障支出</w:t>
            </w:r>
          </w:p>
        </w:tc>
        <w:tc>
          <w:tcPr>
            <w:tcW w:w="119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56.30</w:t>
            </w:r>
          </w:p>
        </w:tc>
        <w:tc>
          <w:tcPr>
            <w:tcW w:w="14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56.30</w:t>
            </w:r>
          </w:p>
        </w:tc>
        <w:tc>
          <w:tcPr>
            <w:tcW w:w="16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p>
        </w:tc>
      </w:tr>
      <w:tr w:rsidR="00700026" w:rsidTr="00F8227C">
        <w:tc>
          <w:tcPr>
            <w:tcW w:w="10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22102</w:t>
            </w:r>
          </w:p>
        </w:tc>
        <w:tc>
          <w:tcPr>
            <w:tcW w:w="318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住房改革支出</w:t>
            </w:r>
          </w:p>
        </w:tc>
        <w:tc>
          <w:tcPr>
            <w:tcW w:w="119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56.30</w:t>
            </w:r>
          </w:p>
        </w:tc>
        <w:tc>
          <w:tcPr>
            <w:tcW w:w="14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56.30</w:t>
            </w:r>
          </w:p>
        </w:tc>
        <w:tc>
          <w:tcPr>
            <w:tcW w:w="16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p>
        </w:tc>
      </w:tr>
      <w:tr w:rsidR="00700026" w:rsidTr="00F8227C">
        <w:tc>
          <w:tcPr>
            <w:tcW w:w="10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2210201</w:t>
            </w:r>
          </w:p>
        </w:tc>
        <w:tc>
          <w:tcPr>
            <w:tcW w:w="318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textAlignment w:val="center"/>
              <w:rPr>
                <w:szCs w:val="21"/>
              </w:rPr>
            </w:pPr>
            <w:r>
              <w:rPr>
                <w:rFonts w:ascii="宋体" w:eastAsia="宋体" w:hAnsi="宋体" w:cs="宋体" w:hint="eastAsia"/>
                <w:color w:val="000000"/>
                <w:kern w:val="0"/>
                <w:sz w:val="22"/>
              </w:rPr>
              <w:t xml:space="preserve">  住房公积金</w:t>
            </w:r>
          </w:p>
        </w:tc>
        <w:tc>
          <w:tcPr>
            <w:tcW w:w="119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56.30</w:t>
            </w:r>
          </w:p>
        </w:tc>
        <w:tc>
          <w:tcPr>
            <w:tcW w:w="141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szCs w:val="21"/>
              </w:rPr>
            </w:pPr>
            <w:r>
              <w:rPr>
                <w:rFonts w:ascii="宋体" w:eastAsia="宋体" w:hAnsi="宋体" w:cs="宋体" w:hint="eastAsia"/>
                <w:color w:val="000000"/>
                <w:kern w:val="0"/>
                <w:sz w:val="22"/>
              </w:rPr>
              <w:t>56.30</w:t>
            </w:r>
          </w:p>
        </w:tc>
        <w:tc>
          <w:tcPr>
            <w:tcW w:w="166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right"/>
              <w:textAlignment w:val="center"/>
              <w:rPr>
                <w:rFonts w:ascii="Helvetica" w:eastAsia="Helvetica" w:hAnsi="Helvetica" w:cs="Helvetica"/>
                <w:color w:val="333333"/>
                <w:sz w:val="24"/>
              </w:rPr>
            </w:pPr>
          </w:p>
        </w:tc>
      </w:tr>
    </w:tbl>
    <w:p w:rsidR="00700026" w:rsidRDefault="00700026" w:rsidP="00700026">
      <w:pPr>
        <w:pStyle w:val="a3"/>
        <w:shd w:val="clear" w:color="auto" w:fill="FFFFFF"/>
        <w:spacing w:beforeAutospacing="0" w:afterAutospacing="0" w:line="330" w:lineRule="atLeast"/>
        <w:jc w:val="both"/>
        <w:rPr>
          <w:rFonts w:ascii="Helvetica" w:eastAsia="Helvetica" w:hAnsi="Helvetica" w:cs="Helvetica"/>
          <w:color w:val="333333"/>
          <w:sz w:val="21"/>
          <w:szCs w:val="21"/>
        </w:rPr>
      </w:pPr>
      <w:r>
        <w:rPr>
          <w:rFonts w:hint="eastAsia"/>
          <w:color w:val="333333"/>
          <w:sz w:val="21"/>
          <w:szCs w:val="21"/>
          <w:shd w:val="clear" w:color="auto" w:fill="FFFFFF"/>
        </w:rPr>
        <w:t>注：本表反映部门本年度一般公共预算财政拨款支出情况。</w:t>
      </w:r>
    </w:p>
    <w:p w:rsidR="00700026" w:rsidRDefault="00700026" w:rsidP="00700026">
      <w:pPr>
        <w:pStyle w:val="a3"/>
        <w:shd w:val="clear" w:color="auto" w:fill="FFFFFF"/>
        <w:spacing w:beforeAutospacing="0" w:afterAutospacing="0" w:line="330" w:lineRule="atLeast"/>
        <w:jc w:val="both"/>
        <w:rPr>
          <w:rFonts w:ascii="Helvetica" w:eastAsia="Helvetica" w:hAnsi="Helvetica" w:cs="Helvetica"/>
          <w:color w:val="333333"/>
          <w:sz w:val="21"/>
          <w:szCs w:val="21"/>
        </w:rPr>
      </w:pPr>
      <w:r>
        <w:rPr>
          <w:rFonts w:hint="eastAsia"/>
          <w:color w:val="333333"/>
          <w:sz w:val="21"/>
          <w:szCs w:val="21"/>
          <w:shd w:val="clear" w:color="auto" w:fill="FFFFFF"/>
        </w:rPr>
        <w:t> </w:t>
      </w:r>
    </w:p>
    <w:p w:rsidR="00700026" w:rsidRDefault="00700026" w:rsidP="00700026">
      <w:pPr>
        <w:pStyle w:val="a3"/>
        <w:shd w:val="clear" w:color="auto" w:fill="FFFFFF"/>
        <w:spacing w:beforeAutospacing="0" w:afterAutospacing="0" w:line="330" w:lineRule="atLeast"/>
        <w:jc w:val="both"/>
        <w:rPr>
          <w:rFonts w:ascii="Helvetica" w:eastAsia="Helvetica" w:hAnsi="Helvetica" w:cs="Helvetica"/>
          <w:color w:val="333333"/>
          <w:sz w:val="21"/>
          <w:szCs w:val="21"/>
        </w:rPr>
      </w:pPr>
      <w:r>
        <w:rPr>
          <w:rStyle w:val="a4"/>
          <w:rFonts w:hint="eastAsia"/>
          <w:color w:val="333333"/>
          <w:sz w:val="21"/>
          <w:szCs w:val="21"/>
          <w:shd w:val="clear" w:color="auto" w:fill="FFFFFF"/>
        </w:rPr>
        <w:t> </w:t>
      </w:r>
    </w:p>
    <w:p w:rsidR="00700026" w:rsidRDefault="00700026" w:rsidP="00700026">
      <w:pPr>
        <w:pStyle w:val="a3"/>
        <w:shd w:val="clear" w:color="auto" w:fill="FFFFFF"/>
        <w:spacing w:beforeAutospacing="0" w:afterAutospacing="0" w:line="330" w:lineRule="atLeast"/>
        <w:jc w:val="center"/>
        <w:rPr>
          <w:rFonts w:ascii="Helvetica" w:eastAsia="Helvetica" w:hAnsi="Helvetica" w:cs="Helvetica"/>
          <w:color w:val="333333"/>
          <w:sz w:val="21"/>
          <w:szCs w:val="21"/>
        </w:rPr>
      </w:pPr>
      <w:r>
        <w:rPr>
          <w:rStyle w:val="a4"/>
          <w:rFonts w:hint="eastAsia"/>
          <w:color w:val="333333"/>
          <w:sz w:val="21"/>
          <w:szCs w:val="21"/>
          <w:shd w:val="clear" w:color="auto" w:fill="FFFFFF"/>
        </w:rPr>
        <w:t>一般公共预算财政拨款基本支出决算表</w:t>
      </w:r>
    </w:p>
    <w:p w:rsidR="00700026" w:rsidRDefault="00700026" w:rsidP="00700026">
      <w:pPr>
        <w:pStyle w:val="a3"/>
        <w:shd w:val="clear" w:color="auto" w:fill="FFFFFF"/>
        <w:spacing w:beforeAutospacing="0" w:afterAutospacing="0" w:line="330" w:lineRule="atLeast"/>
        <w:rPr>
          <w:rFonts w:ascii="Helvetica" w:eastAsia="Helvetica" w:hAnsi="Helvetica" w:cs="Helvetica"/>
          <w:color w:val="333333"/>
          <w:sz w:val="21"/>
          <w:szCs w:val="21"/>
        </w:rPr>
      </w:pPr>
      <w:r>
        <w:rPr>
          <w:rStyle w:val="a4"/>
          <w:rFonts w:hint="eastAsia"/>
          <w:color w:val="333333"/>
          <w:sz w:val="21"/>
          <w:szCs w:val="21"/>
          <w:shd w:val="clear" w:color="auto" w:fill="FFFFFF"/>
        </w:rPr>
        <w:t xml:space="preserve">                                                   </w:t>
      </w:r>
      <w:r>
        <w:rPr>
          <w:rFonts w:hint="eastAsia"/>
          <w:color w:val="333333"/>
          <w:sz w:val="21"/>
          <w:szCs w:val="21"/>
          <w:shd w:val="clear" w:color="auto" w:fill="FFFFFF"/>
        </w:rPr>
        <w:t>公开06表</w:t>
      </w:r>
    </w:p>
    <w:p w:rsidR="00700026" w:rsidRDefault="00700026" w:rsidP="00700026">
      <w:pPr>
        <w:pStyle w:val="a3"/>
        <w:shd w:val="clear" w:color="auto" w:fill="FFFFFF"/>
        <w:spacing w:beforeAutospacing="0" w:afterAutospacing="0" w:line="330" w:lineRule="atLeast"/>
        <w:jc w:val="both"/>
        <w:rPr>
          <w:rFonts w:ascii="Helvetica" w:eastAsia="Helvetica" w:hAnsi="Helvetica" w:cs="Helvetica"/>
          <w:color w:val="333333"/>
          <w:sz w:val="21"/>
          <w:szCs w:val="21"/>
        </w:rPr>
      </w:pPr>
      <w:r>
        <w:rPr>
          <w:rFonts w:hint="eastAsia"/>
          <w:color w:val="333333"/>
          <w:sz w:val="21"/>
          <w:szCs w:val="21"/>
          <w:shd w:val="clear" w:color="auto" w:fill="FFFFFF"/>
        </w:rPr>
        <w:t>部门：桃源县城市管理和综合执法局                                         单位：万元</w:t>
      </w:r>
    </w:p>
    <w:tbl>
      <w:tblPr>
        <w:tblW w:w="0" w:type="auto"/>
        <w:shd w:val="clear" w:color="auto" w:fill="FFFFFF"/>
        <w:tblCellMar>
          <w:top w:w="15" w:type="dxa"/>
          <w:left w:w="15" w:type="dxa"/>
          <w:bottom w:w="15" w:type="dxa"/>
          <w:right w:w="15" w:type="dxa"/>
        </w:tblCellMar>
        <w:tblLook w:val="04A0"/>
      </w:tblPr>
      <w:tblGrid>
        <w:gridCol w:w="735"/>
        <w:gridCol w:w="1122"/>
        <w:gridCol w:w="970"/>
        <w:gridCol w:w="735"/>
        <w:gridCol w:w="1094"/>
        <w:gridCol w:w="970"/>
        <w:gridCol w:w="735"/>
        <w:gridCol w:w="1185"/>
        <w:gridCol w:w="970"/>
      </w:tblGrid>
      <w:tr w:rsidR="00700026" w:rsidTr="00F8227C">
        <w:tc>
          <w:tcPr>
            <w:tcW w:w="3645"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000000"/>
                <w:sz w:val="21"/>
                <w:szCs w:val="21"/>
              </w:rPr>
              <w:t>人员经费</w:t>
            </w:r>
          </w:p>
        </w:tc>
        <w:tc>
          <w:tcPr>
            <w:tcW w:w="7665" w:type="dxa"/>
            <w:gridSpan w:val="6"/>
            <w:tcBorders>
              <w:top w:val="single" w:sz="6" w:space="0" w:color="auto"/>
              <w:left w:val="nil"/>
              <w:bottom w:val="single" w:sz="6" w:space="0" w:color="auto"/>
              <w:right w:val="single" w:sz="6" w:space="0" w:color="000000"/>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000000"/>
                <w:sz w:val="21"/>
                <w:szCs w:val="21"/>
              </w:rPr>
              <w:t>公用经费</w:t>
            </w:r>
          </w:p>
        </w:tc>
      </w:tr>
      <w:tr w:rsidR="00700026" w:rsidTr="00F8227C">
        <w:trPr>
          <w:trHeight w:val="430"/>
        </w:trPr>
        <w:tc>
          <w:tcPr>
            <w:tcW w:w="69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000000"/>
                <w:sz w:val="21"/>
                <w:szCs w:val="21"/>
              </w:rPr>
              <w:t>经济分类</w:t>
            </w:r>
            <w:r>
              <w:rPr>
                <w:rFonts w:hint="eastAsia"/>
                <w:color w:val="000000"/>
                <w:sz w:val="21"/>
                <w:szCs w:val="21"/>
              </w:rPr>
              <w:br/>
              <w:t>科目编码</w:t>
            </w:r>
          </w:p>
        </w:tc>
        <w:tc>
          <w:tcPr>
            <w:tcW w:w="214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000000"/>
                <w:sz w:val="21"/>
                <w:szCs w:val="21"/>
              </w:rPr>
              <w:t>科目名称</w:t>
            </w:r>
          </w:p>
        </w:tc>
        <w:tc>
          <w:tcPr>
            <w:tcW w:w="81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000000"/>
                <w:sz w:val="21"/>
                <w:szCs w:val="21"/>
              </w:rPr>
              <w:t>金额</w:t>
            </w:r>
          </w:p>
        </w:tc>
        <w:tc>
          <w:tcPr>
            <w:tcW w:w="72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000000"/>
                <w:sz w:val="21"/>
                <w:szCs w:val="21"/>
              </w:rPr>
              <w:t>经济分类</w:t>
            </w:r>
            <w:r>
              <w:rPr>
                <w:rFonts w:hint="eastAsia"/>
                <w:color w:val="000000"/>
                <w:sz w:val="21"/>
                <w:szCs w:val="21"/>
              </w:rPr>
              <w:br/>
              <w:t>科目编码</w:t>
            </w:r>
          </w:p>
        </w:tc>
        <w:tc>
          <w:tcPr>
            <w:tcW w:w="201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000000"/>
                <w:sz w:val="21"/>
                <w:szCs w:val="21"/>
              </w:rPr>
              <w:t>科目名称</w:t>
            </w:r>
          </w:p>
        </w:tc>
        <w:tc>
          <w:tcPr>
            <w:tcW w:w="87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000000"/>
                <w:sz w:val="21"/>
                <w:szCs w:val="21"/>
              </w:rPr>
              <w:t>金额</w:t>
            </w:r>
          </w:p>
        </w:tc>
        <w:tc>
          <w:tcPr>
            <w:tcW w:w="73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000000"/>
                <w:sz w:val="21"/>
                <w:szCs w:val="21"/>
              </w:rPr>
              <w:t>经济分类</w:t>
            </w:r>
            <w:r>
              <w:rPr>
                <w:rFonts w:hint="eastAsia"/>
                <w:color w:val="000000"/>
                <w:sz w:val="21"/>
                <w:szCs w:val="21"/>
              </w:rPr>
              <w:br/>
              <w:t>科目编码</w:t>
            </w:r>
          </w:p>
        </w:tc>
        <w:tc>
          <w:tcPr>
            <w:tcW w:w="243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000000"/>
                <w:sz w:val="21"/>
                <w:szCs w:val="21"/>
              </w:rPr>
              <w:t>科目名称</w:t>
            </w:r>
          </w:p>
        </w:tc>
        <w:tc>
          <w:tcPr>
            <w:tcW w:w="90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000000"/>
                <w:sz w:val="21"/>
                <w:szCs w:val="21"/>
              </w:rPr>
              <w:t>金额</w:t>
            </w:r>
          </w:p>
        </w:tc>
      </w:tr>
      <w:tr w:rsidR="00700026" w:rsidTr="00F8227C">
        <w:trPr>
          <w:trHeight w:val="312"/>
        </w:trPr>
        <w:tc>
          <w:tcPr>
            <w:tcW w:w="690"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rPr>
                <w:rFonts w:ascii="Helvetica" w:eastAsia="Helvetica" w:hAnsi="Helvetica" w:cs="Helvetica"/>
                <w:color w:val="333333"/>
                <w:sz w:val="24"/>
              </w:rPr>
            </w:pPr>
          </w:p>
        </w:tc>
        <w:tc>
          <w:tcPr>
            <w:tcW w:w="2145"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rPr>
                <w:rFonts w:ascii="Helvetica" w:eastAsia="Helvetica" w:hAnsi="Helvetica" w:cs="Helvetica"/>
                <w:color w:val="333333"/>
                <w:sz w:val="24"/>
              </w:rPr>
            </w:pPr>
          </w:p>
        </w:tc>
        <w:tc>
          <w:tcPr>
            <w:tcW w:w="810"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rPr>
                <w:rFonts w:ascii="Helvetica" w:eastAsia="Helvetica" w:hAnsi="Helvetica" w:cs="Helvetica"/>
                <w:color w:val="333333"/>
                <w:sz w:val="24"/>
              </w:rPr>
            </w:pPr>
          </w:p>
        </w:tc>
        <w:tc>
          <w:tcPr>
            <w:tcW w:w="720"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rPr>
                <w:rFonts w:ascii="Helvetica" w:eastAsia="Helvetica" w:hAnsi="Helvetica" w:cs="Helvetica"/>
                <w:color w:val="333333"/>
                <w:sz w:val="24"/>
              </w:rPr>
            </w:pPr>
          </w:p>
        </w:tc>
        <w:tc>
          <w:tcPr>
            <w:tcW w:w="2010"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rPr>
                <w:rFonts w:ascii="Helvetica" w:eastAsia="Helvetica" w:hAnsi="Helvetica" w:cs="Helvetica"/>
                <w:color w:val="333333"/>
                <w:sz w:val="24"/>
              </w:rPr>
            </w:pPr>
          </w:p>
        </w:tc>
        <w:tc>
          <w:tcPr>
            <w:tcW w:w="870"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rPr>
                <w:rFonts w:ascii="Helvetica" w:eastAsia="Helvetica" w:hAnsi="Helvetica" w:cs="Helvetica"/>
                <w:color w:val="333333"/>
                <w:sz w:val="24"/>
              </w:rPr>
            </w:pPr>
          </w:p>
        </w:tc>
        <w:tc>
          <w:tcPr>
            <w:tcW w:w="735"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rPr>
                <w:rFonts w:ascii="Helvetica" w:eastAsia="Helvetica" w:hAnsi="Helvetica" w:cs="Helvetica"/>
                <w:color w:val="333333"/>
                <w:sz w:val="24"/>
              </w:rPr>
            </w:pPr>
          </w:p>
        </w:tc>
        <w:tc>
          <w:tcPr>
            <w:tcW w:w="2430"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rPr>
                <w:rFonts w:ascii="Helvetica" w:eastAsia="Helvetica" w:hAnsi="Helvetica" w:cs="Helvetica"/>
                <w:color w:val="333333"/>
                <w:sz w:val="24"/>
              </w:rPr>
            </w:pPr>
          </w:p>
        </w:tc>
        <w:tc>
          <w:tcPr>
            <w:tcW w:w="900"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rPr>
                <w:rFonts w:ascii="Helvetica" w:eastAsia="Helvetica" w:hAnsi="Helvetica" w:cs="Helvetica"/>
                <w:color w:val="333333"/>
                <w:sz w:val="24"/>
              </w:rPr>
            </w:pPr>
          </w:p>
        </w:tc>
      </w:tr>
      <w:tr w:rsidR="00700026" w:rsidTr="00F8227C">
        <w:tc>
          <w:tcPr>
            <w:tcW w:w="6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301</w:t>
            </w:r>
          </w:p>
        </w:tc>
        <w:tc>
          <w:tcPr>
            <w:tcW w:w="21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工资福利支出</w:t>
            </w: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right"/>
              <w:rPr>
                <w:sz w:val="21"/>
                <w:szCs w:val="21"/>
              </w:rPr>
            </w:pPr>
            <w:r>
              <w:rPr>
                <w:rFonts w:ascii="Helvetica" w:hAnsi="Helvetica" w:cs="Helvetica" w:hint="eastAsia"/>
                <w:color w:val="333333"/>
                <w:sz w:val="21"/>
                <w:szCs w:val="21"/>
              </w:rPr>
              <w:t>943.94</w:t>
            </w:r>
            <w:r>
              <w:rPr>
                <w:rFonts w:ascii="Helvetica" w:eastAsia="Helvetica" w:hAnsi="Helvetica" w:cs="Helvetica"/>
                <w:color w:val="333333"/>
                <w:sz w:val="21"/>
                <w:szCs w:val="21"/>
              </w:rPr>
              <w:t xml:space="preserve">　</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302</w:t>
            </w:r>
          </w:p>
        </w:tc>
        <w:tc>
          <w:tcPr>
            <w:tcW w:w="20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商品和服务支出</w:t>
            </w:r>
          </w:p>
        </w:tc>
        <w:tc>
          <w:tcPr>
            <w:tcW w:w="8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right"/>
              <w:rPr>
                <w:sz w:val="21"/>
                <w:szCs w:val="21"/>
              </w:rPr>
            </w:pPr>
            <w:r>
              <w:rPr>
                <w:rFonts w:ascii="Helvetica" w:hAnsi="Helvetica" w:cs="Helvetica" w:hint="eastAsia"/>
                <w:color w:val="333333"/>
                <w:sz w:val="21"/>
                <w:szCs w:val="21"/>
              </w:rPr>
              <w:t>1010.58</w:t>
            </w:r>
            <w:r>
              <w:rPr>
                <w:rFonts w:ascii="Helvetica" w:eastAsia="Helvetica" w:hAnsi="Helvetica" w:cs="Helvetica"/>
                <w:color w:val="333333"/>
                <w:sz w:val="21"/>
                <w:szCs w:val="21"/>
              </w:rPr>
              <w:t xml:space="preserve">　</w:t>
            </w:r>
          </w:p>
        </w:tc>
        <w:tc>
          <w:tcPr>
            <w:tcW w:w="7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310</w:t>
            </w:r>
          </w:p>
        </w:tc>
        <w:tc>
          <w:tcPr>
            <w:tcW w:w="24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其他资本性支出</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right"/>
              <w:rPr>
                <w:sz w:val="21"/>
                <w:szCs w:val="21"/>
              </w:rPr>
            </w:pPr>
            <w:r>
              <w:rPr>
                <w:rFonts w:ascii="Helvetica" w:eastAsia="Helvetica" w:hAnsi="Helvetica" w:cs="Helvetica"/>
                <w:color w:val="333333"/>
                <w:sz w:val="21"/>
                <w:szCs w:val="21"/>
              </w:rPr>
              <w:t xml:space="preserve">　</w:t>
            </w:r>
          </w:p>
        </w:tc>
      </w:tr>
      <w:tr w:rsidR="00700026" w:rsidTr="00F8227C">
        <w:tc>
          <w:tcPr>
            <w:tcW w:w="6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30101</w:t>
            </w:r>
          </w:p>
        </w:tc>
        <w:tc>
          <w:tcPr>
            <w:tcW w:w="21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  基本工资</w:t>
            </w: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right"/>
              <w:rPr>
                <w:sz w:val="21"/>
                <w:szCs w:val="21"/>
              </w:rPr>
            </w:pPr>
            <w:r>
              <w:rPr>
                <w:rFonts w:ascii="Helvetica" w:hAnsi="Helvetica" w:cs="Helvetica" w:hint="eastAsia"/>
                <w:color w:val="333333"/>
                <w:sz w:val="21"/>
                <w:szCs w:val="21"/>
              </w:rPr>
              <w:t>287.03</w:t>
            </w:r>
            <w:r>
              <w:rPr>
                <w:rFonts w:ascii="Helvetica" w:eastAsia="Helvetica" w:hAnsi="Helvetica" w:cs="Helvetica"/>
                <w:color w:val="333333"/>
                <w:sz w:val="21"/>
                <w:szCs w:val="21"/>
              </w:rPr>
              <w:t xml:space="preserve">　</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30201</w:t>
            </w:r>
          </w:p>
        </w:tc>
        <w:tc>
          <w:tcPr>
            <w:tcW w:w="20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  办公费</w:t>
            </w:r>
          </w:p>
        </w:tc>
        <w:tc>
          <w:tcPr>
            <w:tcW w:w="8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right"/>
              <w:rPr>
                <w:sz w:val="21"/>
                <w:szCs w:val="21"/>
              </w:rPr>
            </w:pPr>
            <w:r>
              <w:rPr>
                <w:rFonts w:ascii="Helvetica" w:hAnsi="Helvetica" w:cs="Helvetica" w:hint="eastAsia"/>
                <w:color w:val="333333"/>
                <w:sz w:val="21"/>
                <w:szCs w:val="21"/>
              </w:rPr>
              <w:t>18.58</w:t>
            </w:r>
            <w:r>
              <w:rPr>
                <w:rFonts w:ascii="Helvetica" w:eastAsia="Helvetica" w:hAnsi="Helvetica" w:cs="Helvetica"/>
                <w:color w:val="333333"/>
                <w:sz w:val="21"/>
                <w:szCs w:val="21"/>
              </w:rPr>
              <w:t xml:space="preserve">　</w:t>
            </w:r>
          </w:p>
        </w:tc>
        <w:tc>
          <w:tcPr>
            <w:tcW w:w="7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31001</w:t>
            </w:r>
          </w:p>
        </w:tc>
        <w:tc>
          <w:tcPr>
            <w:tcW w:w="24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  房屋建筑物购</w:t>
            </w:r>
            <w:r>
              <w:rPr>
                <w:rFonts w:hint="eastAsia"/>
                <w:color w:val="000000"/>
                <w:sz w:val="21"/>
                <w:szCs w:val="21"/>
              </w:rPr>
              <w:lastRenderedPageBreak/>
              <w:t>建</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r>
      <w:tr w:rsidR="00700026" w:rsidTr="00F8227C">
        <w:tc>
          <w:tcPr>
            <w:tcW w:w="6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lastRenderedPageBreak/>
              <w:t>30102</w:t>
            </w:r>
          </w:p>
        </w:tc>
        <w:tc>
          <w:tcPr>
            <w:tcW w:w="21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  津贴补贴</w:t>
            </w: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right"/>
              <w:rPr>
                <w:sz w:val="21"/>
                <w:szCs w:val="21"/>
              </w:rPr>
            </w:pPr>
            <w:r>
              <w:rPr>
                <w:rFonts w:ascii="Helvetica" w:hAnsi="Helvetica" w:cs="Helvetica" w:hint="eastAsia"/>
                <w:color w:val="333333"/>
                <w:sz w:val="21"/>
                <w:szCs w:val="21"/>
              </w:rPr>
              <w:t>178.05</w:t>
            </w:r>
            <w:r>
              <w:rPr>
                <w:rFonts w:ascii="Helvetica" w:eastAsia="Helvetica" w:hAnsi="Helvetica" w:cs="Helvetica"/>
                <w:color w:val="333333"/>
                <w:sz w:val="21"/>
                <w:szCs w:val="21"/>
              </w:rPr>
              <w:t xml:space="preserve">　</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30202</w:t>
            </w:r>
          </w:p>
        </w:tc>
        <w:tc>
          <w:tcPr>
            <w:tcW w:w="20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  印刷费</w:t>
            </w:r>
          </w:p>
        </w:tc>
        <w:tc>
          <w:tcPr>
            <w:tcW w:w="8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right"/>
              <w:rPr>
                <w:sz w:val="21"/>
                <w:szCs w:val="21"/>
              </w:rPr>
            </w:pPr>
            <w:r>
              <w:rPr>
                <w:rFonts w:ascii="Helvetica" w:hAnsi="Helvetica" w:cs="Helvetica" w:hint="eastAsia"/>
                <w:color w:val="333333"/>
                <w:sz w:val="21"/>
                <w:szCs w:val="21"/>
              </w:rPr>
              <w:t>2.48</w:t>
            </w:r>
            <w:r>
              <w:rPr>
                <w:rFonts w:ascii="Helvetica" w:eastAsia="Helvetica" w:hAnsi="Helvetica" w:cs="Helvetica"/>
                <w:color w:val="333333"/>
                <w:sz w:val="21"/>
                <w:szCs w:val="21"/>
              </w:rPr>
              <w:t xml:space="preserve">　</w:t>
            </w:r>
          </w:p>
        </w:tc>
        <w:tc>
          <w:tcPr>
            <w:tcW w:w="7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31002</w:t>
            </w:r>
          </w:p>
        </w:tc>
        <w:tc>
          <w:tcPr>
            <w:tcW w:w="24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  办公设备购置</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right"/>
              <w:rPr>
                <w:sz w:val="21"/>
                <w:szCs w:val="21"/>
              </w:rPr>
            </w:pPr>
            <w:r>
              <w:rPr>
                <w:rFonts w:ascii="Helvetica" w:eastAsia="Helvetica" w:hAnsi="Helvetica" w:cs="Helvetica"/>
                <w:color w:val="333333"/>
                <w:sz w:val="21"/>
                <w:szCs w:val="21"/>
              </w:rPr>
              <w:t xml:space="preserve">　</w:t>
            </w:r>
          </w:p>
        </w:tc>
      </w:tr>
      <w:tr w:rsidR="00700026" w:rsidTr="00F8227C">
        <w:tc>
          <w:tcPr>
            <w:tcW w:w="6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30103</w:t>
            </w:r>
          </w:p>
        </w:tc>
        <w:tc>
          <w:tcPr>
            <w:tcW w:w="21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  奖金</w:t>
            </w: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Pr="00FD2A1A" w:rsidRDefault="00700026" w:rsidP="00F8227C">
            <w:pPr>
              <w:widowControl/>
              <w:jc w:val="left"/>
              <w:rPr>
                <w:rFonts w:ascii="Helvetica" w:hAnsi="Helvetica" w:cs="Helvetica"/>
                <w:color w:val="333333"/>
                <w:sz w:val="24"/>
              </w:rPr>
            </w:pPr>
            <w:r>
              <w:rPr>
                <w:rFonts w:ascii="Helvetica" w:hAnsi="Helvetica" w:cs="Helvetica" w:hint="eastAsia"/>
                <w:color w:val="333333"/>
                <w:sz w:val="24"/>
              </w:rPr>
              <w:t>287.60</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30203</w:t>
            </w:r>
          </w:p>
        </w:tc>
        <w:tc>
          <w:tcPr>
            <w:tcW w:w="20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  咨询费</w:t>
            </w:r>
          </w:p>
        </w:tc>
        <w:tc>
          <w:tcPr>
            <w:tcW w:w="8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Pr="00FD2A1A" w:rsidRDefault="00700026" w:rsidP="00F8227C">
            <w:pPr>
              <w:widowControl/>
              <w:jc w:val="left"/>
              <w:rPr>
                <w:rFonts w:ascii="Helvetica" w:hAnsi="Helvetica" w:cs="Helvetica"/>
                <w:color w:val="333333"/>
                <w:sz w:val="24"/>
              </w:rPr>
            </w:pPr>
            <w:r>
              <w:rPr>
                <w:rFonts w:ascii="Helvetica" w:hAnsi="Helvetica" w:cs="Helvetica" w:hint="eastAsia"/>
                <w:color w:val="333333"/>
                <w:sz w:val="24"/>
              </w:rPr>
              <w:t>3.00</w:t>
            </w:r>
          </w:p>
        </w:tc>
        <w:tc>
          <w:tcPr>
            <w:tcW w:w="7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31003</w:t>
            </w:r>
          </w:p>
        </w:tc>
        <w:tc>
          <w:tcPr>
            <w:tcW w:w="24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  专用设备购置</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right"/>
              <w:rPr>
                <w:sz w:val="21"/>
                <w:szCs w:val="21"/>
              </w:rPr>
            </w:pPr>
            <w:r>
              <w:rPr>
                <w:rFonts w:ascii="Helvetica" w:eastAsia="Helvetica" w:hAnsi="Helvetica" w:cs="Helvetica"/>
                <w:color w:val="333333"/>
                <w:sz w:val="21"/>
                <w:szCs w:val="21"/>
              </w:rPr>
              <w:t xml:space="preserve">　</w:t>
            </w:r>
          </w:p>
        </w:tc>
      </w:tr>
      <w:tr w:rsidR="00700026" w:rsidTr="00F8227C">
        <w:tc>
          <w:tcPr>
            <w:tcW w:w="6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30104</w:t>
            </w:r>
          </w:p>
        </w:tc>
        <w:tc>
          <w:tcPr>
            <w:tcW w:w="21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  其他社会保障缴费</w:t>
            </w: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right"/>
              <w:rPr>
                <w:sz w:val="21"/>
                <w:szCs w:val="21"/>
              </w:rPr>
            </w:pPr>
            <w:r>
              <w:rPr>
                <w:rFonts w:ascii="Helvetica" w:hAnsi="Helvetica" w:cs="Helvetica" w:hint="eastAsia"/>
                <w:color w:val="333333"/>
                <w:sz w:val="21"/>
                <w:szCs w:val="21"/>
              </w:rPr>
              <w:t>16.48</w:t>
            </w:r>
            <w:r>
              <w:rPr>
                <w:rFonts w:ascii="Helvetica" w:eastAsia="Helvetica" w:hAnsi="Helvetica" w:cs="Helvetica"/>
                <w:color w:val="333333"/>
                <w:sz w:val="21"/>
                <w:szCs w:val="21"/>
              </w:rPr>
              <w:t xml:space="preserve">　</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30204</w:t>
            </w:r>
          </w:p>
        </w:tc>
        <w:tc>
          <w:tcPr>
            <w:tcW w:w="20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  手续费</w:t>
            </w:r>
          </w:p>
        </w:tc>
        <w:tc>
          <w:tcPr>
            <w:tcW w:w="8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c>
          <w:tcPr>
            <w:tcW w:w="7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31005</w:t>
            </w:r>
          </w:p>
        </w:tc>
        <w:tc>
          <w:tcPr>
            <w:tcW w:w="24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  基础设施建设</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r>
      <w:tr w:rsidR="00700026" w:rsidTr="00F8227C">
        <w:tc>
          <w:tcPr>
            <w:tcW w:w="6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30106</w:t>
            </w:r>
          </w:p>
        </w:tc>
        <w:tc>
          <w:tcPr>
            <w:tcW w:w="21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  伙食补助费</w:t>
            </w: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right"/>
              <w:rPr>
                <w:sz w:val="21"/>
                <w:szCs w:val="21"/>
              </w:rPr>
            </w:pPr>
            <w:r>
              <w:rPr>
                <w:rFonts w:ascii="Helvetica" w:hAnsi="Helvetica" w:cs="Helvetica" w:hint="eastAsia"/>
                <w:color w:val="333333"/>
                <w:sz w:val="21"/>
                <w:szCs w:val="21"/>
              </w:rPr>
              <w:t>31.40</w:t>
            </w:r>
            <w:r>
              <w:rPr>
                <w:rFonts w:ascii="Helvetica" w:eastAsia="Helvetica" w:hAnsi="Helvetica" w:cs="Helvetica"/>
                <w:color w:val="333333"/>
                <w:sz w:val="21"/>
                <w:szCs w:val="21"/>
              </w:rPr>
              <w:t xml:space="preserve">　</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30205</w:t>
            </w:r>
          </w:p>
        </w:tc>
        <w:tc>
          <w:tcPr>
            <w:tcW w:w="20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  水费</w:t>
            </w:r>
          </w:p>
        </w:tc>
        <w:tc>
          <w:tcPr>
            <w:tcW w:w="8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right"/>
              <w:rPr>
                <w:sz w:val="21"/>
                <w:szCs w:val="21"/>
              </w:rPr>
            </w:pPr>
            <w:r>
              <w:rPr>
                <w:rFonts w:ascii="Helvetica" w:hAnsi="Helvetica" w:cs="Helvetica" w:hint="eastAsia"/>
                <w:color w:val="333333"/>
                <w:sz w:val="21"/>
                <w:szCs w:val="21"/>
              </w:rPr>
              <w:t>0.35</w:t>
            </w:r>
            <w:r>
              <w:rPr>
                <w:rFonts w:ascii="Helvetica" w:eastAsia="Helvetica" w:hAnsi="Helvetica" w:cs="Helvetica"/>
                <w:color w:val="333333"/>
                <w:sz w:val="21"/>
                <w:szCs w:val="21"/>
              </w:rPr>
              <w:t xml:space="preserve">　</w:t>
            </w:r>
          </w:p>
        </w:tc>
        <w:tc>
          <w:tcPr>
            <w:tcW w:w="7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31006</w:t>
            </w:r>
          </w:p>
        </w:tc>
        <w:tc>
          <w:tcPr>
            <w:tcW w:w="24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  大型修缮</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r>
      <w:tr w:rsidR="00700026" w:rsidTr="00F8227C">
        <w:tc>
          <w:tcPr>
            <w:tcW w:w="6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30107</w:t>
            </w:r>
          </w:p>
        </w:tc>
        <w:tc>
          <w:tcPr>
            <w:tcW w:w="21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  绩效工资</w:t>
            </w: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right"/>
              <w:rPr>
                <w:sz w:val="21"/>
                <w:szCs w:val="21"/>
              </w:rPr>
            </w:pPr>
            <w:r>
              <w:rPr>
                <w:rFonts w:ascii="Helvetica" w:eastAsia="Helvetica" w:hAnsi="Helvetica" w:cs="Helvetica"/>
                <w:color w:val="333333"/>
                <w:sz w:val="21"/>
                <w:szCs w:val="21"/>
              </w:rPr>
              <w:t xml:space="preserve">　</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30206</w:t>
            </w:r>
          </w:p>
        </w:tc>
        <w:tc>
          <w:tcPr>
            <w:tcW w:w="20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  电费</w:t>
            </w:r>
          </w:p>
        </w:tc>
        <w:tc>
          <w:tcPr>
            <w:tcW w:w="8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宋体" w:hAnsi="Helvetica" w:cs="Helvetica"/>
                <w:color w:val="333333"/>
                <w:sz w:val="24"/>
              </w:rPr>
            </w:pPr>
            <w:r>
              <w:rPr>
                <w:rFonts w:ascii="Helvetica" w:eastAsia="宋体" w:hAnsi="Helvetica" w:cs="Helvetica" w:hint="eastAsia"/>
                <w:color w:val="333333"/>
                <w:sz w:val="24"/>
              </w:rPr>
              <w:t>5.75</w:t>
            </w:r>
          </w:p>
        </w:tc>
        <w:tc>
          <w:tcPr>
            <w:tcW w:w="7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31007</w:t>
            </w:r>
          </w:p>
        </w:tc>
        <w:tc>
          <w:tcPr>
            <w:tcW w:w="24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  信息网络及软件购置更新</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r>
      <w:tr w:rsidR="00700026" w:rsidTr="00F8227C">
        <w:tc>
          <w:tcPr>
            <w:tcW w:w="6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30108</w:t>
            </w:r>
          </w:p>
        </w:tc>
        <w:tc>
          <w:tcPr>
            <w:tcW w:w="21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  机关事业单位基本养老保险缴费</w:t>
            </w: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right"/>
              <w:rPr>
                <w:sz w:val="21"/>
                <w:szCs w:val="21"/>
              </w:rPr>
            </w:pPr>
            <w:r>
              <w:rPr>
                <w:rFonts w:ascii="Helvetica" w:hAnsi="Helvetica" w:cs="Helvetica" w:hint="eastAsia"/>
                <w:color w:val="333333"/>
                <w:sz w:val="21"/>
                <w:szCs w:val="21"/>
              </w:rPr>
              <w:t>127.98</w:t>
            </w:r>
            <w:r>
              <w:rPr>
                <w:rFonts w:ascii="Helvetica" w:eastAsia="Helvetica" w:hAnsi="Helvetica" w:cs="Helvetica"/>
                <w:color w:val="333333"/>
                <w:sz w:val="21"/>
                <w:szCs w:val="21"/>
              </w:rPr>
              <w:t xml:space="preserve">　</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30207</w:t>
            </w:r>
          </w:p>
        </w:tc>
        <w:tc>
          <w:tcPr>
            <w:tcW w:w="20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  邮电费</w:t>
            </w:r>
          </w:p>
        </w:tc>
        <w:tc>
          <w:tcPr>
            <w:tcW w:w="8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Pr="00FD2A1A" w:rsidRDefault="00700026" w:rsidP="00F8227C">
            <w:pPr>
              <w:widowControl/>
              <w:jc w:val="left"/>
              <w:rPr>
                <w:rFonts w:ascii="Helvetica" w:hAnsi="Helvetica" w:cs="Helvetica"/>
                <w:color w:val="333333"/>
                <w:sz w:val="24"/>
              </w:rPr>
            </w:pPr>
            <w:r>
              <w:rPr>
                <w:rFonts w:ascii="Helvetica" w:hAnsi="Helvetica" w:cs="Helvetica" w:hint="eastAsia"/>
                <w:color w:val="333333"/>
                <w:sz w:val="24"/>
              </w:rPr>
              <w:t>1.28</w:t>
            </w:r>
          </w:p>
        </w:tc>
        <w:tc>
          <w:tcPr>
            <w:tcW w:w="7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31008</w:t>
            </w:r>
          </w:p>
        </w:tc>
        <w:tc>
          <w:tcPr>
            <w:tcW w:w="24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  物资储备</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r>
      <w:tr w:rsidR="00700026" w:rsidTr="00F8227C">
        <w:tc>
          <w:tcPr>
            <w:tcW w:w="6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30109</w:t>
            </w:r>
          </w:p>
        </w:tc>
        <w:tc>
          <w:tcPr>
            <w:tcW w:w="21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  职业年金缴费</w:t>
            </w: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right"/>
              <w:rPr>
                <w:sz w:val="21"/>
                <w:szCs w:val="21"/>
              </w:rPr>
            </w:pPr>
            <w:r>
              <w:rPr>
                <w:rFonts w:ascii="Helvetica" w:hAnsi="Helvetica" w:cs="Helvetica" w:hint="eastAsia"/>
                <w:color w:val="333333"/>
                <w:sz w:val="21"/>
                <w:szCs w:val="21"/>
              </w:rPr>
              <w:t>7.51</w:t>
            </w:r>
            <w:r>
              <w:rPr>
                <w:rFonts w:ascii="Helvetica" w:eastAsia="Helvetica" w:hAnsi="Helvetica" w:cs="Helvetica"/>
                <w:color w:val="333333"/>
                <w:sz w:val="21"/>
                <w:szCs w:val="21"/>
              </w:rPr>
              <w:t xml:space="preserve">　</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30208</w:t>
            </w:r>
          </w:p>
        </w:tc>
        <w:tc>
          <w:tcPr>
            <w:tcW w:w="20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  取暖费</w:t>
            </w:r>
          </w:p>
        </w:tc>
        <w:tc>
          <w:tcPr>
            <w:tcW w:w="8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c>
          <w:tcPr>
            <w:tcW w:w="7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31009</w:t>
            </w:r>
          </w:p>
        </w:tc>
        <w:tc>
          <w:tcPr>
            <w:tcW w:w="24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  土地补偿</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r>
      <w:tr w:rsidR="00700026" w:rsidTr="00F8227C">
        <w:tc>
          <w:tcPr>
            <w:tcW w:w="6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30199</w:t>
            </w:r>
          </w:p>
        </w:tc>
        <w:tc>
          <w:tcPr>
            <w:tcW w:w="21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  其他工资福利支出</w:t>
            </w: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right"/>
              <w:rPr>
                <w:sz w:val="21"/>
                <w:szCs w:val="21"/>
              </w:rPr>
            </w:pPr>
            <w:r>
              <w:rPr>
                <w:rFonts w:ascii="Helvetica" w:hAnsi="Helvetica" w:cs="Helvetica" w:hint="eastAsia"/>
                <w:color w:val="333333"/>
                <w:sz w:val="21"/>
                <w:szCs w:val="21"/>
              </w:rPr>
              <w:t>7.89</w:t>
            </w:r>
            <w:r>
              <w:rPr>
                <w:rFonts w:ascii="Helvetica" w:eastAsia="Helvetica" w:hAnsi="Helvetica" w:cs="Helvetica"/>
                <w:color w:val="333333"/>
                <w:sz w:val="21"/>
                <w:szCs w:val="21"/>
              </w:rPr>
              <w:t xml:space="preserve">　</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30209</w:t>
            </w:r>
          </w:p>
        </w:tc>
        <w:tc>
          <w:tcPr>
            <w:tcW w:w="20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  物业管理费</w:t>
            </w:r>
          </w:p>
        </w:tc>
        <w:tc>
          <w:tcPr>
            <w:tcW w:w="8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宋体" w:hAnsi="Helvetica" w:cs="Helvetica"/>
                <w:color w:val="333333"/>
                <w:sz w:val="24"/>
              </w:rPr>
            </w:pPr>
            <w:r>
              <w:rPr>
                <w:rFonts w:ascii="Helvetica" w:eastAsia="宋体" w:hAnsi="Helvetica" w:cs="Helvetica" w:hint="eastAsia"/>
                <w:color w:val="333333"/>
                <w:sz w:val="24"/>
              </w:rPr>
              <w:t>9.00</w:t>
            </w:r>
          </w:p>
        </w:tc>
        <w:tc>
          <w:tcPr>
            <w:tcW w:w="7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31010</w:t>
            </w:r>
          </w:p>
        </w:tc>
        <w:tc>
          <w:tcPr>
            <w:tcW w:w="24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  安置补助</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r>
      <w:tr w:rsidR="00700026" w:rsidTr="00F8227C">
        <w:tc>
          <w:tcPr>
            <w:tcW w:w="6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303</w:t>
            </w:r>
          </w:p>
        </w:tc>
        <w:tc>
          <w:tcPr>
            <w:tcW w:w="21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对个人和家庭的补助</w:t>
            </w: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7B30E4">
            <w:pPr>
              <w:pStyle w:val="a3"/>
              <w:spacing w:beforeAutospacing="0" w:afterAutospacing="0" w:line="330" w:lineRule="atLeast"/>
              <w:jc w:val="right"/>
              <w:rPr>
                <w:sz w:val="21"/>
                <w:szCs w:val="21"/>
              </w:rPr>
            </w:pPr>
            <w:r>
              <w:rPr>
                <w:rFonts w:ascii="Helvetica" w:hAnsi="Helvetica" w:cs="Helvetica" w:hint="eastAsia"/>
                <w:color w:val="333333"/>
                <w:sz w:val="21"/>
                <w:szCs w:val="21"/>
              </w:rPr>
              <w:t>133.9</w:t>
            </w:r>
            <w:r w:rsidR="007B30E4">
              <w:rPr>
                <w:rFonts w:ascii="Helvetica" w:hAnsi="Helvetica" w:cs="Helvetica" w:hint="eastAsia"/>
                <w:color w:val="333333"/>
                <w:sz w:val="21"/>
                <w:szCs w:val="21"/>
              </w:rPr>
              <w:t>8</w:t>
            </w:r>
            <w:r>
              <w:rPr>
                <w:rFonts w:hint="eastAsia"/>
                <w:color w:val="333333"/>
                <w:sz w:val="21"/>
                <w:szCs w:val="21"/>
              </w:rPr>
              <w:t xml:space="preserve">　</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30211</w:t>
            </w:r>
          </w:p>
        </w:tc>
        <w:tc>
          <w:tcPr>
            <w:tcW w:w="20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  差旅费</w:t>
            </w:r>
          </w:p>
        </w:tc>
        <w:tc>
          <w:tcPr>
            <w:tcW w:w="8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宋体" w:hAnsi="Helvetica" w:cs="Helvetica"/>
                <w:color w:val="333333"/>
                <w:sz w:val="24"/>
              </w:rPr>
            </w:pPr>
          </w:p>
        </w:tc>
        <w:tc>
          <w:tcPr>
            <w:tcW w:w="7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31011</w:t>
            </w:r>
          </w:p>
        </w:tc>
        <w:tc>
          <w:tcPr>
            <w:tcW w:w="24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  地上附着物和青苗补偿</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r>
      <w:tr w:rsidR="00700026" w:rsidTr="00F8227C">
        <w:tc>
          <w:tcPr>
            <w:tcW w:w="6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30301</w:t>
            </w:r>
          </w:p>
        </w:tc>
        <w:tc>
          <w:tcPr>
            <w:tcW w:w="21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  离休费</w:t>
            </w: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30212</w:t>
            </w:r>
          </w:p>
        </w:tc>
        <w:tc>
          <w:tcPr>
            <w:tcW w:w="20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  因公出国（境）费用</w:t>
            </w:r>
          </w:p>
        </w:tc>
        <w:tc>
          <w:tcPr>
            <w:tcW w:w="8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c>
          <w:tcPr>
            <w:tcW w:w="7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31012</w:t>
            </w:r>
          </w:p>
        </w:tc>
        <w:tc>
          <w:tcPr>
            <w:tcW w:w="24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  拆迁补偿</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r>
      <w:tr w:rsidR="00700026" w:rsidTr="00F8227C">
        <w:tc>
          <w:tcPr>
            <w:tcW w:w="6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30302</w:t>
            </w:r>
          </w:p>
        </w:tc>
        <w:tc>
          <w:tcPr>
            <w:tcW w:w="21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  退休费</w:t>
            </w: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30213</w:t>
            </w:r>
          </w:p>
        </w:tc>
        <w:tc>
          <w:tcPr>
            <w:tcW w:w="20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  维修(护)费</w:t>
            </w:r>
          </w:p>
        </w:tc>
        <w:tc>
          <w:tcPr>
            <w:tcW w:w="8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宋体" w:hAnsi="Helvetica" w:cs="Helvetica"/>
                <w:color w:val="333333"/>
                <w:sz w:val="24"/>
              </w:rPr>
            </w:pPr>
            <w:r>
              <w:rPr>
                <w:rFonts w:ascii="Helvetica" w:eastAsia="宋体" w:hAnsi="Helvetica" w:cs="Helvetica" w:hint="eastAsia"/>
                <w:color w:val="333333"/>
                <w:sz w:val="24"/>
              </w:rPr>
              <w:t>7.59</w:t>
            </w:r>
          </w:p>
        </w:tc>
        <w:tc>
          <w:tcPr>
            <w:tcW w:w="7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31013</w:t>
            </w:r>
          </w:p>
        </w:tc>
        <w:tc>
          <w:tcPr>
            <w:tcW w:w="24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  公务用车购置</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r>
      <w:tr w:rsidR="00700026" w:rsidTr="00F8227C">
        <w:tc>
          <w:tcPr>
            <w:tcW w:w="6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30303</w:t>
            </w:r>
          </w:p>
        </w:tc>
        <w:tc>
          <w:tcPr>
            <w:tcW w:w="21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  退职（役）费</w:t>
            </w: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30214</w:t>
            </w:r>
          </w:p>
        </w:tc>
        <w:tc>
          <w:tcPr>
            <w:tcW w:w="20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  租赁费</w:t>
            </w:r>
          </w:p>
        </w:tc>
        <w:tc>
          <w:tcPr>
            <w:tcW w:w="8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right"/>
              <w:rPr>
                <w:sz w:val="21"/>
                <w:szCs w:val="21"/>
              </w:rPr>
            </w:pPr>
            <w:r>
              <w:rPr>
                <w:rFonts w:ascii="Helvetica" w:eastAsia="Helvetica" w:hAnsi="Helvetica" w:cs="Helvetica"/>
                <w:color w:val="333333"/>
                <w:sz w:val="21"/>
                <w:szCs w:val="21"/>
              </w:rPr>
              <w:t xml:space="preserve">　</w:t>
            </w:r>
          </w:p>
        </w:tc>
        <w:tc>
          <w:tcPr>
            <w:tcW w:w="7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31019</w:t>
            </w:r>
          </w:p>
        </w:tc>
        <w:tc>
          <w:tcPr>
            <w:tcW w:w="24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  其他交通工具购置</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r>
      <w:tr w:rsidR="00700026" w:rsidTr="00F8227C">
        <w:tc>
          <w:tcPr>
            <w:tcW w:w="6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lastRenderedPageBreak/>
              <w:t>30304</w:t>
            </w:r>
          </w:p>
        </w:tc>
        <w:tc>
          <w:tcPr>
            <w:tcW w:w="21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  抚恤金</w:t>
            </w: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right"/>
              <w:rPr>
                <w:sz w:val="21"/>
                <w:szCs w:val="21"/>
              </w:rPr>
            </w:pPr>
            <w:r>
              <w:rPr>
                <w:rFonts w:ascii="Helvetica" w:eastAsia="Helvetica" w:hAnsi="Helvetica" w:cs="Helvetica"/>
                <w:color w:val="333333"/>
                <w:sz w:val="21"/>
                <w:szCs w:val="21"/>
              </w:rPr>
              <w:t xml:space="preserve">　</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30215</w:t>
            </w:r>
          </w:p>
        </w:tc>
        <w:tc>
          <w:tcPr>
            <w:tcW w:w="20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  会议费</w:t>
            </w:r>
          </w:p>
        </w:tc>
        <w:tc>
          <w:tcPr>
            <w:tcW w:w="8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right"/>
              <w:rPr>
                <w:sz w:val="21"/>
                <w:szCs w:val="21"/>
              </w:rPr>
            </w:pPr>
            <w:r>
              <w:rPr>
                <w:rFonts w:ascii="Helvetica" w:eastAsia="Helvetica" w:hAnsi="Helvetica" w:cs="Helvetica"/>
                <w:color w:val="333333"/>
                <w:sz w:val="21"/>
                <w:szCs w:val="21"/>
              </w:rPr>
              <w:t xml:space="preserve">　</w:t>
            </w:r>
          </w:p>
        </w:tc>
        <w:tc>
          <w:tcPr>
            <w:tcW w:w="7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31020</w:t>
            </w:r>
          </w:p>
        </w:tc>
        <w:tc>
          <w:tcPr>
            <w:tcW w:w="24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  产权参股</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r>
      <w:tr w:rsidR="00700026" w:rsidTr="00F8227C">
        <w:tc>
          <w:tcPr>
            <w:tcW w:w="6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30305</w:t>
            </w:r>
          </w:p>
        </w:tc>
        <w:tc>
          <w:tcPr>
            <w:tcW w:w="21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  生活补助</w:t>
            </w: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right"/>
              <w:rPr>
                <w:sz w:val="21"/>
                <w:szCs w:val="21"/>
              </w:rPr>
            </w:pPr>
            <w:r>
              <w:rPr>
                <w:rFonts w:ascii="Helvetica" w:hAnsi="Helvetica" w:cs="Helvetica" w:hint="eastAsia"/>
                <w:color w:val="333333"/>
                <w:sz w:val="21"/>
                <w:szCs w:val="21"/>
              </w:rPr>
              <w:t>6.02</w:t>
            </w:r>
            <w:r>
              <w:rPr>
                <w:rFonts w:ascii="Helvetica" w:eastAsia="Helvetica" w:hAnsi="Helvetica" w:cs="Helvetica"/>
                <w:color w:val="333333"/>
                <w:sz w:val="21"/>
                <w:szCs w:val="21"/>
              </w:rPr>
              <w:t xml:space="preserve">　</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30216</w:t>
            </w:r>
          </w:p>
        </w:tc>
        <w:tc>
          <w:tcPr>
            <w:tcW w:w="20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  培训费</w:t>
            </w:r>
          </w:p>
        </w:tc>
        <w:tc>
          <w:tcPr>
            <w:tcW w:w="8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right"/>
              <w:rPr>
                <w:sz w:val="21"/>
                <w:szCs w:val="21"/>
              </w:rPr>
            </w:pPr>
            <w:r>
              <w:rPr>
                <w:rFonts w:ascii="Helvetica" w:hAnsi="Helvetica" w:cs="Helvetica" w:hint="eastAsia"/>
                <w:color w:val="333333"/>
                <w:sz w:val="21"/>
                <w:szCs w:val="21"/>
              </w:rPr>
              <w:t>0.84</w:t>
            </w:r>
            <w:r>
              <w:rPr>
                <w:rFonts w:ascii="Helvetica" w:eastAsia="Helvetica" w:hAnsi="Helvetica" w:cs="Helvetica"/>
                <w:color w:val="333333"/>
                <w:sz w:val="21"/>
                <w:szCs w:val="21"/>
              </w:rPr>
              <w:t xml:space="preserve">　</w:t>
            </w:r>
          </w:p>
        </w:tc>
        <w:tc>
          <w:tcPr>
            <w:tcW w:w="7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31099</w:t>
            </w:r>
          </w:p>
        </w:tc>
        <w:tc>
          <w:tcPr>
            <w:tcW w:w="24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  其他资本性支出</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r>
      <w:tr w:rsidR="00700026" w:rsidTr="00F8227C">
        <w:tc>
          <w:tcPr>
            <w:tcW w:w="6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30306</w:t>
            </w:r>
          </w:p>
        </w:tc>
        <w:tc>
          <w:tcPr>
            <w:tcW w:w="21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  救济费</w:t>
            </w: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30217</w:t>
            </w:r>
          </w:p>
        </w:tc>
        <w:tc>
          <w:tcPr>
            <w:tcW w:w="20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  公务接待费</w:t>
            </w:r>
          </w:p>
        </w:tc>
        <w:tc>
          <w:tcPr>
            <w:tcW w:w="8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right"/>
              <w:rPr>
                <w:sz w:val="21"/>
                <w:szCs w:val="21"/>
              </w:rPr>
            </w:pPr>
            <w:r>
              <w:rPr>
                <w:rFonts w:ascii="Helvetica" w:hAnsi="Helvetica" w:cs="Helvetica" w:hint="eastAsia"/>
                <w:color w:val="333333"/>
                <w:sz w:val="21"/>
                <w:szCs w:val="21"/>
              </w:rPr>
              <w:t>38.96</w:t>
            </w:r>
            <w:r>
              <w:rPr>
                <w:rFonts w:ascii="Helvetica" w:eastAsia="Helvetica" w:hAnsi="Helvetica" w:cs="Helvetica"/>
                <w:color w:val="333333"/>
                <w:sz w:val="21"/>
                <w:szCs w:val="21"/>
              </w:rPr>
              <w:t xml:space="preserve">　</w:t>
            </w:r>
          </w:p>
        </w:tc>
        <w:tc>
          <w:tcPr>
            <w:tcW w:w="7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304</w:t>
            </w:r>
          </w:p>
        </w:tc>
        <w:tc>
          <w:tcPr>
            <w:tcW w:w="24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对企事业单位的补贴</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r>
      <w:tr w:rsidR="00700026" w:rsidTr="00F8227C">
        <w:tc>
          <w:tcPr>
            <w:tcW w:w="6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30307</w:t>
            </w:r>
          </w:p>
        </w:tc>
        <w:tc>
          <w:tcPr>
            <w:tcW w:w="21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  医疗费</w:t>
            </w: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7B30E4">
            <w:pPr>
              <w:pStyle w:val="a3"/>
              <w:spacing w:beforeAutospacing="0" w:afterAutospacing="0" w:line="330" w:lineRule="atLeast"/>
              <w:jc w:val="right"/>
              <w:rPr>
                <w:sz w:val="21"/>
                <w:szCs w:val="21"/>
              </w:rPr>
            </w:pPr>
            <w:r>
              <w:rPr>
                <w:rFonts w:ascii="Helvetica" w:hAnsi="Helvetica" w:cs="Helvetica" w:hint="eastAsia"/>
                <w:color w:val="333333"/>
                <w:sz w:val="21"/>
                <w:szCs w:val="21"/>
              </w:rPr>
              <w:t>39.9</w:t>
            </w:r>
            <w:r w:rsidR="007B30E4">
              <w:rPr>
                <w:rFonts w:ascii="Helvetica" w:hAnsi="Helvetica" w:cs="Helvetica" w:hint="eastAsia"/>
                <w:color w:val="333333"/>
                <w:sz w:val="21"/>
                <w:szCs w:val="21"/>
              </w:rPr>
              <w:t>6</w:t>
            </w:r>
            <w:r>
              <w:rPr>
                <w:rFonts w:hint="eastAsia"/>
                <w:color w:val="333333"/>
                <w:sz w:val="21"/>
                <w:szCs w:val="21"/>
              </w:rPr>
              <w:t xml:space="preserve">　</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30218</w:t>
            </w:r>
          </w:p>
        </w:tc>
        <w:tc>
          <w:tcPr>
            <w:tcW w:w="20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  专用材料费</w:t>
            </w:r>
          </w:p>
        </w:tc>
        <w:tc>
          <w:tcPr>
            <w:tcW w:w="8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right"/>
              <w:rPr>
                <w:sz w:val="21"/>
                <w:szCs w:val="21"/>
              </w:rPr>
            </w:pPr>
            <w:r>
              <w:rPr>
                <w:rFonts w:ascii="Helvetica" w:eastAsia="Helvetica" w:hAnsi="Helvetica" w:cs="Helvetica"/>
                <w:color w:val="333333"/>
                <w:sz w:val="21"/>
                <w:szCs w:val="21"/>
              </w:rPr>
              <w:t xml:space="preserve">　</w:t>
            </w:r>
          </w:p>
        </w:tc>
        <w:tc>
          <w:tcPr>
            <w:tcW w:w="7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30401</w:t>
            </w:r>
          </w:p>
        </w:tc>
        <w:tc>
          <w:tcPr>
            <w:tcW w:w="24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  企业政策性补贴</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r>
      <w:tr w:rsidR="00700026" w:rsidTr="00F8227C">
        <w:tc>
          <w:tcPr>
            <w:tcW w:w="6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30308</w:t>
            </w:r>
          </w:p>
        </w:tc>
        <w:tc>
          <w:tcPr>
            <w:tcW w:w="21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  助学金</w:t>
            </w: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30224</w:t>
            </w:r>
          </w:p>
        </w:tc>
        <w:tc>
          <w:tcPr>
            <w:tcW w:w="20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  被装购置费</w:t>
            </w:r>
          </w:p>
        </w:tc>
        <w:tc>
          <w:tcPr>
            <w:tcW w:w="8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Pr="00FD2A1A" w:rsidRDefault="00700026" w:rsidP="00F8227C">
            <w:pPr>
              <w:widowControl/>
              <w:jc w:val="left"/>
              <w:rPr>
                <w:rFonts w:ascii="Helvetica" w:hAnsi="Helvetica" w:cs="Helvetica"/>
                <w:color w:val="333333"/>
                <w:sz w:val="24"/>
              </w:rPr>
            </w:pPr>
            <w:r>
              <w:rPr>
                <w:rFonts w:ascii="Helvetica" w:hAnsi="Helvetica" w:cs="Helvetica" w:hint="eastAsia"/>
                <w:color w:val="333333"/>
                <w:sz w:val="24"/>
              </w:rPr>
              <w:t>57.86</w:t>
            </w:r>
          </w:p>
        </w:tc>
        <w:tc>
          <w:tcPr>
            <w:tcW w:w="7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30402</w:t>
            </w:r>
          </w:p>
        </w:tc>
        <w:tc>
          <w:tcPr>
            <w:tcW w:w="24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  事业单位补贴</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r>
      <w:tr w:rsidR="00700026" w:rsidTr="00F8227C">
        <w:tc>
          <w:tcPr>
            <w:tcW w:w="6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30309</w:t>
            </w:r>
          </w:p>
        </w:tc>
        <w:tc>
          <w:tcPr>
            <w:tcW w:w="21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  奖励金</w:t>
            </w: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30225</w:t>
            </w:r>
          </w:p>
        </w:tc>
        <w:tc>
          <w:tcPr>
            <w:tcW w:w="20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  专用燃料费</w:t>
            </w:r>
          </w:p>
        </w:tc>
        <w:tc>
          <w:tcPr>
            <w:tcW w:w="8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宋体" w:hAnsi="Helvetica" w:cs="Helvetica"/>
                <w:color w:val="333333"/>
                <w:sz w:val="24"/>
              </w:rPr>
            </w:pPr>
          </w:p>
        </w:tc>
        <w:tc>
          <w:tcPr>
            <w:tcW w:w="7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30403</w:t>
            </w:r>
          </w:p>
        </w:tc>
        <w:tc>
          <w:tcPr>
            <w:tcW w:w="24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  财政贴息</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r>
      <w:tr w:rsidR="00700026" w:rsidTr="00F8227C">
        <w:tc>
          <w:tcPr>
            <w:tcW w:w="6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30310</w:t>
            </w:r>
          </w:p>
        </w:tc>
        <w:tc>
          <w:tcPr>
            <w:tcW w:w="21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  生产补贴</w:t>
            </w: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30226</w:t>
            </w:r>
          </w:p>
        </w:tc>
        <w:tc>
          <w:tcPr>
            <w:tcW w:w="20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  劳务费</w:t>
            </w:r>
          </w:p>
        </w:tc>
        <w:tc>
          <w:tcPr>
            <w:tcW w:w="8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right"/>
              <w:rPr>
                <w:sz w:val="21"/>
                <w:szCs w:val="21"/>
              </w:rPr>
            </w:pPr>
            <w:r>
              <w:rPr>
                <w:rFonts w:ascii="Helvetica" w:hAnsi="Helvetica" w:cs="Helvetica" w:hint="eastAsia"/>
                <w:color w:val="333333"/>
                <w:sz w:val="21"/>
                <w:szCs w:val="21"/>
              </w:rPr>
              <w:t>5.46</w:t>
            </w:r>
            <w:r>
              <w:rPr>
                <w:rFonts w:ascii="Helvetica" w:eastAsia="Helvetica" w:hAnsi="Helvetica" w:cs="Helvetica"/>
                <w:color w:val="333333"/>
                <w:sz w:val="21"/>
                <w:szCs w:val="21"/>
              </w:rPr>
              <w:t xml:space="preserve">　</w:t>
            </w:r>
          </w:p>
        </w:tc>
        <w:tc>
          <w:tcPr>
            <w:tcW w:w="7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30499</w:t>
            </w:r>
          </w:p>
        </w:tc>
        <w:tc>
          <w:tcPr>
            <w:tcW w:w="24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  其他对企事业单位的补贴</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r>
      <w:tr w:rsidR="00700026" w:rsidTr="00F8227C">
        <w:tc>
          <w:tcPr>
            <w:tcW w:w="6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30311</w:t>
            </w:r>
          </w:p>
        </w:tc>
        <w:tc>
          <w:tcPr>
            <w:tcW w:w="21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  住房公积金</w:t>
            </w: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right"/>
              <w:rPr>
                <w:sz w:val="21"/>
                <w:szCs w:val="21"/>
              </w:rPr>
            </w:pPr>
            <w:r>
              <w:rPr>
                <w:rFonts w:ascii="Helvetica" w:hAnsi="Helvetica" w:cs="Helvetica" w:hint="eastAsia"/>
                <w:color w:val="333333"/>
                <w:sz w:val="21"/>
                <w:szCs w:val="21"/>
              </w:rPr>
              <w:t>88.00</w:t>
            </w:r>
            <w:r>
              <w:rPr>
                <w:rFonts w:ascii="Helvetica" w:eastAsia="Helvetica" w:hAnsi="Helvetica" w:cs="Helvetica"/>
                <w:color w:val="333333"/>
                <w:sz w:val="21"/>
                <w:szCs w:val="21"/>
              </w:rPr>
              <w:t xml:space="preserve">　</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30227</w:t>
            </w:r>
          </w:p>
        </w:tc>
        <w:tc>
          <w:tcPr>
            <w:tcW w:w="20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  委托业务费</w:t>
            </w:r>
          </w:p>
        </w:tc>
        <w:tc>
          <w:tcPr>
            <w:tcW w:w="8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宋体" w:hAnsi="Helvetica" w:cs="Helvetica"/>
                <w:color w:val="333333"/>
                <w:sz w:val="24"/>
              </w:rPr>
            </w:pPr>
          </w:p>
        </w:tc>
        <w:tc>
          <w:tcPr>
            <w:tcW w:w="7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307</w:t>
            </w:r>
          </w:p>
        </w:tc>
        <w:tc>
          <w:tcPr>
            <w:tcW w:w="24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债务利息支出</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r>
      <w:tr w:rsidR="00700026" w:rsidTr="00F8227C">
        <w:tc>
          <w:tcPr>
            <w:tcW w:w="6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30312</w:t>
            </w:r>
          </w:p>
        </w:tc>
        <w:tc>
          <w:tcPr>
            <w:tcW w:w="21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  提租补贴</w:t>
            </w: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30228</w:t>
            </w:r>
          </w:p>
        </w:tc>
        <w:tc>
          <w:tcPr>
            <w:tcW w:w="20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  工会经费</w:t>
            </w:r>
          </w:p>
        </w:tc>
        <w:tc>
          <w:tcPr>
            <w:tcW w:w="8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宋体" w:hAnsi="Helvetica" w:cs="Helvetica"/>
                <w:color w:val="333333"/>
                <w:sz w:val="24"/>
              </w:rPr>
            </w:pPr>
            <w:r>
              <w:rPr>
                <w:rFonts w:ascii="Helvetica" w:eastAsia="宋体" w:hAnsi="Helvetica" w:cs="Helvetica" w:hint="eastAsia"/>
                <w:color w:val="333333"/>
                <w:sz w:val="24"/>
              </w:rPr>
              <w:t>40.89</w:t>
            </w:r>
          </w:p>
        </w:tc>
        <w:tc>
          <w:tcPr>
            <w:tcW w:w="7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30701</w:t>
            </w:r>
          </w:p>
        </w:tc>
        <w:tc>
          <w:tcPr>
            <w:tcW w:w="24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  国内债务付息</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r>
      <w:tr w:rsidR="00700026" w:rsidTr="00F8227C">
        <w:tc>
          <w:tcPr>
            <w:tcW w:w="6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30313</w:t>
            </w:r>
          </w:p>
        </w:tc>
        <w:tc>
          <w:tcPr>
            <w:tcW w:w="21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  购房补贴</w:t>
            </w: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30229</w:t>
            </w:r>
          </w:p>
        </w:tc>
        <w:tc>
          <w:tcPr>
            <w:tcW w:w="20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  福利费</w:t>
            </w:r>
          </w:p>
        </w:tc>
        <w:tc>
          <w:tcPr>
            <w:tcW w:w="8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宋体" w:hAnsi="Helvetica" w:cs="Helvetica"/>
                <w:color w:val="333333"/>
                <w:sz w:val="24"/>
              </w:rPr>
            </w:pPr>
            <w:r>
              <w:rPr>
                <w:rFonts w:ascii="Helvetica" w:eastAsia="宋体" w:hAnsi="Helvetica" w:cs="Helvetica" w:hint="eastAsia"/>
                <w:color w:val="333333"/>
                <w:sz w:val="24"/>
              </w:rPr>
              <w:t>13.58</w:t>
            </w:r>
          </w:p>
        </w:tc>
        <w:tc>
          <w:tcPr>
            <w:tcW w:w="7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30707</w:t>
            </w:r>
          </w:p>
        </w:tc>
        <w:tc>
          <w:tcPr>
            <w:tcW w:w="24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  国外债务付息</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r>
      <w:tr w:rsidR="00700026" w:rsidTr="00F8227C">
        <w:tc>
          <w:tcPr>
            <w:tcW w:w="6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30314</w:t>
            </w:r>
          </w:p>
        </w:tc>
        <w:tc>
          <w:tcPr>
            <w:tcW w:w="21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  采暖补贴</w:t>
            </w: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30231</w:t>
            </w:r>
          </w:p>
        </w:tc>
        <w:tc>
          <w:tcPr>
            <w:tcW w:w="20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  公务用车运行维护费</w:t>
            </w:r>
          </w:p>
        </w:tc>
        <w:tc>
          <w:tcPr>
            <w:tcW w:w="8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right"/>
              <w:rPr>
                <w:sz w:val="21"/>
                <w:szCs w:val="21"/>
              </w:rPr>
            </w:pPr>
            <w:r>
              <w:rPr>
                <w:rFonts w:ascii="Helvetica" w:hAnsi="Helvetica" w:cs="Helvetica" w:hint="eastAsia"/>
                <w:color w:val="333333"/>
                <w:sz w:val="21"/>
                <w:szCs w:val="21"/>
              </w:rPr>
              <w:t>52.76</w:t>
            </w:r>
            <w:r>
              <w:rPr>
                <w:rFonts w:ascii="Helvetica" w:eastAsia="Helvetica" w:hAnsi="Helvetica" w:cs="Helvetica"/>
                <w:color w:val="333333"/>
                <w:sz w:val="21"/>
                <w:szCs w:val="21"/>
              </w:rPr>
              <w:t xml:space="preserve">　</w:t>
            </w:r>
          </w:p>
        </w:tc>
        <w:tc>
          <w:tcPr>
            <w:tcW w:w="7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399</w:t>
            </w:r>
          </w:p>
        </w:tc>
        <w:tc>
          <w:tcPr>
            <w:tcW w:w="24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其他支出</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r>
      <w:tr w:rsidR="00700026" w:rsidTr="00F8227C">
        <w:tc>
          <w:tcPr>
            <w:tcW w:w="6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30315</w:t>
            </w:r>
          </w:p>
        </w:tc>
        <w:tc>
          <w:tcPr>
            <w:tcW w:w="21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  物业服务补贴</w:t>
            </w: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30239</w:t>
            </w:r>
          </w:p>
        </w:tc>
        <w:tc>
          <w:tcPr>
            <w:tcW w:w="20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  其他交通费用</w:t>
            </w:r>
          </w:p>
        </w:tc>
        <w:tc>
          <w:tcPr>
            <w:tcW w:w="8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Pr="00FD2A1A" w:rsidRDefault="00700026" w:rsidP="00F8227C">
            <w:pPr>
              <w:widowControl/>
              <w:jc w:val="left"/>
              <w:rPr>
                <w:rFonts w:ascii="Helvetica" w:hAnsi="Helvetica" w:cs="Helvetica"/>
                <w:color w:val="333333"/>
                <w:sz w:val="24"/>
              </w:rPr>
            </w:pPr>
            <w:r>
              <w:rPr>
                <w:rFonts w:ascii="Helvetica" w:hAnsi="Helvetica" w:cs="Helvetica" w:hint="eastAsia"/>
                <w:color w:val="333333"/>
                <w:sz w:val="24"/>
              </w:rPr>
              <w:t>39.61</w:t>
            </w:r>
          </w:p>
        </w:tc>
        <w:tc>
          <w:tcPr>
            <w:tcW w:w="7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39906</w:t>
            </w:r>
          </w:p>
        </w:tc>
        <w:tc>
          <w:tcPr>
            <w:tcW w:w="24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rPr>
                <w:rFonts w:ascii="Helvetica" w:eastAsia="Helvetica" w:hAnsi="Helvetica" w:cs="Helvetica"/>
                <w:color w:val="333333"/>
                <w:sz w:val="24"/>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r>
      <w:tr w:rsidR="00700026" w:rsidTr="00F8227C">
        <w:tc>
          <w:tcPr>
            <w:tcW w:w="6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30399</w:t>
            </w:r>
          </w:p>
        </w:tc>
        <w:tc>
          <w:tcPr>
            <w:tcW w:w="21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  其他对个人和家庭的补</w:t>
            </w:r>
            <w:r>
              <w:rPr>
                <w:rFonts w:hint="eastAsia"/>
                <w:color w:val="000000"/>
                <w:sz w:val="21"/>
                <w:szCs w:val="21"/>
              </w:rPr>
              <w:lastRenderedPageBreak/>
              <w:t>助支出</w:t>
            </w: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30240</w:t>
            </w:r>
          </w:p>
        </w:tc>
        <w:tc>
          <w:tcPr>
            <w:tcW w:w="20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  税金及附加费用</w:t>
            </w:r>
          </w:p>
        </w:tc>
        <w:tc>
          <w:tcPr>
            <w:tcW w:w="8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c>
          <w:tcPr>
            <w:tcW w:w="7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c>
          <w:tcPr>
            <w:tcW w:w="24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r>
      <w:tr w:rsidR="00700026" w:rsidTr="00F8227C">
        <w:tc>
          <w:tcPr>
            <w:tcW w:w="6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c>
          <w:tcPr>
            <w:tcW w:w="21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30299</w:t>
            </w:r>
          </w:p>
        </w:tc>
        <w:tc>
          <w:tcPr>
            <w:tcW w:w="20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000000"/>
                <w:sz w:val="21"/>
                <w:szCs w:val="21"/>
              </w:rPr>
              <w:t>  其他商品和服务支出</w:t>
            </w:r>
          </w:p>
        </w:tc>
        <w:tc>
          <w:tcPr>
            <w:tcW w:w="8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Pr="00FD2A1A" w:rsidRDefault="00700026" w:rsidP="00F8227C">
            <w:pPr>
              <w:widowControl/>
              <w:jc w:val="left"/>
              <w:rPr>
                <w:rFonts w:ascii="Helvetica" w:hAnsi="Helvetica" w:cs="Helvetica"/>
                <w:color w:val="333333"/>
                <w:sz w:val="24"/>
              </w:rPr>
            </w:pPr>
            <w:r>
              <w:rPr>
                <w:rFonts w:ascii="Helvetica" w:hAnsi="Helvetica" w:cs="Helvetica" w:hint="eastAsia"/>
                <w:color w:val="333333"/>
                <w:sz w:val="24"/>
              </w:rPr>
              <w:t>712.59</w:t>
            </w:r>
          </w:p>
        </w:tc>
        <w:tc>
          <w:tcPr>
            <w:tcW w:w="7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c>
          <w:tcPr>
            <w:tcW w:w="24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r>
      <w:tr w:rsidR="00700026" w:rsidTr="00F8227C">
        <w:tc>
          <w:tcPr>
            <w:tcW w:w="283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000000"/>
                <w:sz w:val="21"/>
                <w:szCs w:val="21"/>
              </w:rPr>
              <w:t>人员经费合计</w:t>
            </w: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5D6C87" w:rsidP="00F8227C">
            <w:pPr>
              <w:pStyle w:val="a3"/>
              <w:spacing w:beforeAutospacing="0" w:afterAutospacing="0" w:line="330" w:lineRule="atLeast"/>
              <w:jc w:val="right"/>
              <w:rPr>
                <w:sz w:val="21"/>
                <w:szCs w:val="21"/>
              </w:rPr>
            </w:pPr>
            <w:r>
              <w:rPr>
                <w:rFonts w:ascii="Helvetica" w:eastAsiaTheme="minorEastAsia" w:hAnsi="Helvetica" w:cs="Helvetica" w:hint="eastAsia"/>
                <w:color w:val="333333"/>
                <w:sz w:val="21"/>
                <w:szCs w:val="21"/>
              </w:rPr>
              <w:t>1077.92</w:t>
            </w:r>
            <w:r w:rsidR="00700026">
              <w:rPr>
                <w:rFonts w:ascii="Helvetica" w:eastAsia="Helvetica" w:hAnsi="Helvetica" w:cs="Helvetica"/>
                <w:color w:val="333333"/>
                <w:sz w:val="21"/>
                <w:szCs w:val="21"/>
              </w:rPr>
              <w:t xml:space="preserve">　</w:t>
            </w:r>
          </w:p>
        </w:tc>
        <w:tc>
          <w:tcPr>
            <w:tcW w:w="6765" w:type="dxa"/>
            <w:gridSpan w:val="5"/>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000000"/>
                <w:sz w:val="21"/>
                <w:szCs w:val="21"/>
              </w:rPr>
              <w:t>公用经费合计</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right"/>
              <w:rPr>
                <w:sz w:val="21"/>
                <w:szCs w:val="21"/>
              </w:rPr>
            </w:pPr>
            <w:r>
              <w:rPr>
                <w:rFonts w:ascii="Helvetica" w:hAnsi="Helvetica" w:cs="Helvetica" w:hint="eastAsia"/>
                <w:color w:val="333333"/>
                <w:sz w:val="21"/>
                <w:szCs w:val="21"/>
              </w:rPr>
              <w:t>1010.58</w:t>
            </w:r>
            <w:r>
              <w:rPr>
                <w:rFonts w:ascii="Helvetica" w:eastAsia="Helvetica" w:hAnsi="Helvetica" w:cs="Helvetica"/>
                <w:color w:val="333333"/>
                <w:sz w:val="21"/>
                <w:szCs w:val="21"/>
              </w:rPr>
              <w:t xml:space="preserve">　</w:t>
            </w:r>
          </w:p>
        </w:tc>
      </w:tr>
    </w:tbl>
    <w:p w:rsidR="00700026" w:rsidRDefault="00700026" w:rsidP="00700026">
      <w:pPr>
        <w:pStyle w:val="a3"/>
        <w:shd w:val="clear" w:color="auto" w:fill="FFFFFF"/>
        <w:spacing w:beforeAutospacing="0" w:afterAutospacing="0" w:line="330" w:lineRule="atLeast"/>
        <w:jc w:val="both"/>
        <w:rPr>
          <w:rFonts w:ascii="Helvetica" w:eastAsia="Helvetica" w:hAnsi="Helvetica" w:cs="Helvetica"/>
          <w:color w:val="333333"/>
          <w:sz w:val="21"/>
          <w:szCs w:val="21"/>
        </w:rPr>
      </w:pPr>
      <w:r>
        <w:rPr>
          <w:rFonts w:hint="eastAsia"/>
          <w:color w:val="333333"/>
          <w:sz w:val="21"/>
          <w:szCs w:val="21"/>
          <w:shd w:val="clear" w:color="auto" w:fill="FFFFFF"/>
        </w:rPr>
        <w:t>注：本表反映部门本年度一般公共预算财政拨款基本支出明细情况。</w:t>
      </w:r>
    </w:p>
    <w:p w:rsidR="00700026" w:rsidRDefault="00700026" w:rsidP="00700026">
      <w:pPr>
        <w:pStyle w:val="a3"/>
        <w:shd w:val="clear" w:color="auto" w:fill="FFFFFF"/>
        <w:spacing w:beforeAutospacing="0" w:afterAutospacing="0" w:line="330" w:lineRule="atLeast"/>
        <w:jc w:val="center"/>
        <w:rPr>
          <w:rFonts w:ascii="Helvetica" w:eastAsia="Helvetica" w:hAnsi="Helvetica" w:cs="Helvetica"/>
          <w:color w:val="333333"/>
          <w:sz w:val="21"/>
          <w:szCs w:val="21"/>
        </w:rPr>
      </w:pPr>
      <w:r>
        <w:rPr>
          <w:rStyle w:val="a4"/>
          <w:rFonts w:hint="eastAsia"/>
          <w:color w:val="333333"/>
          <w:sz w:val="21"/>
          <w:szCs w:val="21"/>
          <w:shd w:val="clear" w:color="auto" w:fill="FFFFFF"/>
        </w:rPr>
        <w:t>一般公共预算财政拨款“三公”经费支出决算表</w:t>
      </w:r>
    </w:p>
    <w:p w:rsidR="00700026" w:rsidRDefault="00700026" w:rsidP="00700026">
      <w:pPr>
        <w:pStyle w:val="a3"/>
        <w:shd w:val="clear" w:color="auto" w:fill="FFFFFF"/>
        <w:spacing w:beforeAutospacing="0" w:afterAutospacing="0" w:line="330" w:lineRule="atLeast"/>
        <w:rPr>
          <w:rFonts w:ascii="Helvetica" w:eastAsia="Helvetica" w:hAnsi="Helvetica" w:cs="Helvetica"/>
          <w:color w:val="333333"/>
          <w:sz w:val="21"/>
          <w:szCs w:val="21"/>
        </w:rPr>
      </w:pPr>
      <w:r>
        <w:rPr>
          <w:rStyle w:val="a4"/>
          <w:rFonts w:hint="eastAsia"/>
          <w:color w:val="333333"/>
          <w:sz w:val="21"/>
          <w:szCs w:val="21"/>
          <w:shd w:val="clear" w:color="auto" w:fill="FFFFFF"/>
        </w:rPr>
        <w:t xml:space="preserve">                                    　　　</w:t>
      </w:r>
      <w:r>
        <w:rPr>
          <w:rStyle w:val="a4"/>
          <w:rFonts w:ascii="Helvetica" w:eastAsia="Helvetica" w:hAnsi="Helvetica" w:cs="Helvetica"/>
          <w:color w:val="333333"/>
          <w:sz w:val="21"/>
          <w:szCs w:val="21"/>
          <w:shd w:val="clear" w:color="auto" w:fill="FFFFFF"/>
        </w:rPr>
        <w:t xml:space="preserve">  </w:t>
      </w:r>
      <w:r>
        <w:rPr>
          <w:rStyle w:val="a4"/>
          <w:rFonts w:hint="eastAsia"/>
          <w:color w:val="333333"/>
          <w:sz w:val="21"/>
          <w:szCs w:val="21"/>
          <w:shd w:val="clear" w:color="auto" w:fill="FFFFFF"/>
        </w:rPr>
        <w:t xml:space="preserve">　　　</w:t>
      </w:r>
      <w:r>
        <w:rPr>
          <w:rFonts w:hint="eastAsia"/>
          <w:color w:val="333333"/>
          <w:sz w:val="21"/>
          <w:szCs w:val="21"/>
          <w:shd w:val="clear" w:color="auto" w:fill="FFFFFF"/>
        </w:rPr>
        <w:t>公开07表</w:t>
      </w:r>
    </w:p>
    <w:p w:rsidR="00700026" w:rsidRDefault="00700026" w:rsidP="00700026">
      <w:pPr>
        <w:pStyle w:val="a3"/>
        <w:shd w:val="clear" w:color="auto" w:fill="FFFFFF"/>
        <w:spacing w:beforeAutospacing="0" w:afterAutospacing="0" w:line="330" w:lineRule="atLeast"/>
        <w:rPr>
          <w:rFonts w:ascii="Helvetica" w:eastAsia="Helvetica" w:hAnsi="Helvetica" w:cs="Helvetica"/>
          <w:color w:val="333333"/>
          <w:sz w:val="21"/>
          <w:szCs w:val="21"/>
        </w:rPr>
      </w:pPr>
      <w:r>
        <w:rPr>
          <w:rFonts w:hint="eastAsia"/>
          <w:color w:val="333333"/>
          <w:sz w:val="21"/>
          <w:szCs w:val="21"/>
          <w:shd w:val="clear" w:color="auto" w:fill="FFFFFF"/>
        </w:rPr>
        <w:t>部门：桃源县城市管理和综合执法局                                         单位：万元</w:t>
      </w:r>
    </w:p>
    <w:tbl>
      <w:tblPr>
        <w:tblW w:w="0" w:type="auto"/>
        <w:shd w:val="clear" w:color="auto" w:fill="FFFFFF"/>
        <w:tblCellMar>
          <w:top w:w="15" w:type="dxa"/>
          <w:left w:w="15" w:type="dxa"/>
          <w:bottom w:w="15" w:type="dxa"/>
          <w:right w:w="15" w:type="dxa"/>
        </w:tblCellMar>
        <w:tblLook w:val="04A0"/>
      </w:tblPr>
      <w:tblGrid>
        <w:gridCol w:w="743"/>
        <w:gridCol w:w="840"/>
        <w:gridCol w:w="740"/>
        <w:gridCol w:w="454"/>
        <w:gridCol w:w="738"/>
        <w:gridCol w:w="741"/>
        <w:gridCol w:w="742"/>
        <w:gridCol w:w="840"/>
        <w:gridCol w:w="735"/>
        <w:gridCol w:w="468"/>
        <w:gridCol w:w="740"/>
        <w:gridCol w:w="735"/>
      </w:tblGrid>
      <w:tr w:rsidR="00700026" w:rsidTr="00F8227C">
        <w:trPr>
          <w:trHeight w:val="570"/>
        </w:trPr>
        <w:tc>
          <w:tcPr>
            <w:tcW w:w="4321" w:type="dxa"/>
            <w:gridSpan w:val="6"/>
            <w:tcBorders>
              <w:top w:val="single" w:sz="6" w:space="0" w:color="auto"/>
              <w:left w:val="single" w:sz="6" w:space="0" w:color="auto"/>
              <w:bottom w:val="single" w:sz="6" w:space="0" w:color="auto"/>
              <w:right w:val="single" w:sz="6" w:space="0" w:color="000000"/>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Style w:val="a4"/>
                <w:rFonts w:hint="eastAsia"/>
                <w:color w:val="333333"/>
                <w:sz w:val="21"/>
                <w:szCs w:val="21"/>
              </w:rPr>
              <w:t>预算数</w:t>
            </w:r>
          </w:p>
        </w:tc>
        <w:tc>
          <w:tcPr>
            <w:tcW w:w="4195" w:type="dxa"/>
            <w:gridSpan w:val="6"/>
            <w:tcBorders>
              <w:top w:val="single" w:sz="6" w:space="0" w:color="auto"/>
              <w:left w:val="nil"/>
              <w:bottom w:val="single" w:sz="6" w:space="0" w:color="auto"/>
              <w:right w:val="single" w:sz="6" w:space="0" w:color="000000"/>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Style w:val="a4"/>
                <w:rFonts w:hint="eastAsia"/>
                <w:color w:val="333333"/>
                <w:sz w:val="21"/>
                <w:szCs w:val="21"/>
              </w:rPr>
              <w:t>决算数</w:t>
            </w:r>
          </w:p>
        </w:tc>
      </w:tr>
      <w:tr w:rsidR="00700026" w:rsidTr="00F8227C">
        <w:trPr>
          <w:trHeight w:val="570"/>
        </w:trPr>
        <w:tc>
          <w:tcPr>
            <w:tcW w:w="754" w:type="dxa"/>
            <w:vMerge w:val="restart"/>
            <w:tcBorders>
              <w:top w:val="nil"/>
              <w:left w:val="single" w:sz="6" w:space="0" w:color="auto"/>
              <w:bottom w:val="single" w:sz="6" w:space="0" w:color="000000"/>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合计</w:t>
            </w:r>
          </w:p>
        </w:tc>
        <w:tc>
          <w:tcPr>
            <w:tcW w:w="840" w:type="dxa"/>
            <w:vMerge w:val="restart"/>
            <w:tcBorders>
              <w:top w:val="nil"/>
              <w:left w:val="nil"/>
              <w:bottom w:val="single" w:sz="6" w:space="0" w:color="000000"/>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因公出国（境）费</w:t>
            </w:r>
          </w:p>
        </w:tc>
        <w:tc>
          <w:tcPr>
            <w:tcW w:w="1980" w:type="dxa"/>
            <w:gridSpan w:val="3"/>
            <w:tcBorders>
              <w:top w:val="single" w:sz="6" w:space="0" w:color="auto"/>
              <w:left w:val="nil"/>
              <w:bottom w:val="single" w:sz="6" w:space="0" w:color="auto"/>
              <w:right w:val="single" w:sz="6" w:space="0" w:color="000000"/>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公务用车购置及运行费</w:t>
            </w:r>
          </w:p>
        </w:tc>
        <w:tc>
          <w:tcPr>
            <w:tcW w:w="747"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公务接待费</w:t>
            </w:r>
          </w:p>
        </w:tc>
        <w:tc>
          <w:tcPr>
            <w:tcW w:w="749" w:type="dxa"/>
            <w:vMerge w:val="restart"/>
            <w:tcBorders>
              <w:top w:val="nil"/>
              <w:left w:val="nil"/>
              <w:bottom w:val="single" w:sz="6" w:space="0" w:color="000000"/>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合计</w:t>
            </w:r>
          </w:p>
        </w:tc>
        <w:tc>
          <w:tcPr>
            <w:tcW w:w="840" w:type="dxa"/>
            <w:vMerge w:val="restart"/>
            <w:tcBorders>
              <w:top w:val="nil"/>
              <w:left w:val="nil"/>
              <w:bottom w:val="single" w:sz="6" w:space="0" w:color="000000"/>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因公出国（境）费</w:t>
            </w:r>
          </w:p>
        </w:tc>
        <w:tc>
          <w:tcPr>
            <w:tcW w:w="1957" w:type="dxa"/>
            <w:gridSpan w:val="3"/>
            <w:tcBorders>
              <w:top w:val="single" w:sz="6" w:space="0" w:color="auto"/>
              <w:left w:val="nil"/>
              <w:bottom w:val="nil"/>
              <w:right w:val="single" w:sz="6" w:space="0" w:color="000000"/>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公务用车购置及运行费</w:t>
            </w:r>
          </w:p>
        </w:tc>
        <w:tc>
          <w:tcPr>
            <w:tcW w:w="649" w:type="dxa"/>
            <w:vMerge w:val="restart"/>
            <w:tcBorders>
              <w:top w:val="nil"/>
              <w:left w:val="nil"/>
              <w:bottom w:val="single" w:sz="6" w:space="0" w:color="000000"/>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公务接待费</w:t>
            </w:r>
          </w:p>
        </w:tc>
      </w:tr>
      <w:tr w:rsidR="00700026" w:rsidTr="00F8227C">
        <w:trPr>
          <w:trHeight w:val="570"/>
        </w:trPr>
        <w:tc>
          <w:tcPr>
            <w:tcW w:w="754" w:type="dxa"/>
            <w:vMerge/>
            <w:tcBorders>
              <w:top w:val="nil"/>
              <w:left w:val="single" w:sz="6" w:space="0" w:color="auto"/>
              <w:bottom w:val="single" w:sz="6" w:space="0" w:color="000000"/>
              <w:right w:val="single" w:sz="6" w:space="0" w:color="auto"/>
            </w:tcBorders>
            <w:shd w:val="clear" w:color="auto" w:fill="FFFFFF"/>
            <w:tcMar>
              <w:top w:w="0" w:type="dxa"/>
              <w:left w:w="105" w:type="dxa"/>
              <w:bottom w:w="0" w:type="dxa"/>
              <w:right w:w="105" w:type="dxa"/>
            </w:tcMar>
            <w:vAlign w:val="center"/>
          </w:tcPr>
          <w:p w:rsidR="00700026" w:rsidRDefault="00700026" w:rsidP="00F8227C">
            <w:pPr>
              <w:rPr>
                <w:rFonts w:ascii="Helvetica" w:eastAsia="Helvetica" w:hAnsi="Helvetica" w:cs="Helvetica"/>
                <w:color w:val="333333"/>
                <w:sz w:val="24"/>
              </w:rPr>
            </w:pPr>
          </w:p>
        </w:tc>
        <w:tc>
          <w:tcPr>
            <w:tcW w:w="840" w:type="dxa"/>
            <w:vMerge/>
            <w:tcBorders>
              <w:top w:val="nil"/>
              <w:left w:val="nil"/>
              <w:bottom w:val="single" w:sz="6" w:space="0" w:color="000000"/>
              <w:right w:val="single" w:sz="6" w:space="0" w:color="auto"/>
            </w:tcBorders>
            <w:shd w:val="clear" w:color="auto" w:fill="FFFFFF"/>
            <w:tcMar>
              <w:top w:w="0" w:type="dxa"/>
              <w:left w:w="105" w:type="dxa"/>
              <w:bottom w:w="0" w:type="dxa"/>
              <w:right w:w="105" w:type="dxa"/>
            </w:tcMar>
            <w:vAlign w:val="center"/>
          </w:tcPr>
          <w:p w:rsidR="00700026" w:rsidRDefault="00700026" w:rsidP="00F8227C">
            <w:pPr>
              <w:rPr>
                <w:rFonts w:ascii="Helvetica" w:eastAsia="Helvetica" w:hAnsi="Helvetica" w:cs="Helvetica"/>
                <w:color w:val="333333"/>
                <w:sz w:val="24"/>
              </w:rPr>
            </w:pPr>
          </w:p>
        </w:tc>
        <w:tc>
          <w:tcPr>
            <w:tcW w:w="74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小计</w:t>
            </w:r>
          </w:p>
        </w:tc>
        <w:tc>
          <w:tcPr>
            <w:tcW w:w="49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公务用车</w:t>
            </w:r>
            <w:r>
              <w:rPr>
                <w:rFonts w:hint="eastAsia"/>
                <w:color w:val="333333"/>
                <w:sz w:val="21"/>
                <w:szCs w:val="21"/>
              </w:rPr>
              <w:br/>
              <w:t>购置费</w:t>
            </w:r>
          </w:p>
        </w:tc>
        <w:tc>
          <w:tcPr>
            <w:tcW w:w="74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公务用车</w:t>
            </w:r>
            <w:r>
              <w:rPr>
                <w:rFonts w:hint="eastAsia"/>
                <w:color w:val="333333"/>
                <w:sz w:val="21"/>
                <w:szCs w:val="21"/>
              </w:rPr>
              <w:br/>
              <w:t>运行费</w:t>
            </w:r>
          </w:p>
        </w:tc>
        <w:tc>
          <w:tcPr>
            <w:tcW w:w="747"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rPr>
                <w:rFonts w:ascii="Helvetica" w:eastAsia="Helvetica" w:hAnsi="Helvetica" w:cs="Helvetica"/>
                <w:color w:val="333333"/>
                <w:sz w:val="24"/>
              </w:rPr>
            </w:pPr>
          </w:p>
        </w:tc>
        <w:tc>
          <w:tcPr>
            <w:tcW w:w="749" w:type="dxa"/>
            <w:vMerge/>
            <w:tcBorders>
              <w:top w:val="nil"/>
              <w:left w:val="nil"/>
              <w:bottom w:val="single" w:sz="6" w:space="0" w:color="000000"/>
              <w:right w:val="single" w:sz="6" w:space="0" w:color="auto"/>
            </w:tcBorders>
            <w:shd w:val="clear" w:color="auto" w:fill="FFFFFF"/>
            <w:tcMar>
              <w:top w:w="0" w:type="dxa"/>
              <w:left w:w="105" w:type="dxa"/>
              <w:bottom w:w="0" w:type="dxa"/>
              <w:right w:w="105" w:type="dxa"/>
            </w:tcMar>
            <w:vAlign w:val="center"/>
          </w:tcPr>
          <w:p w:rsidR="00700026" w:rsidRDefault="00700026" w:rsidP="00F8227C">
            <w:pPr>
              <w:rPr>
                <w:rFonts w:ascii="Helvetica" w:eastAsia="Helvetica" w:hAnsi="Helvetica" w:cs="Helvetica"/>
                <w:color w:val="333333"/>
                <w:sz w:val="24"/>
              </w:rPr>
            </w:pPr>
          </w:p>
        </w:tc>
        <w:tc>
          <w:tcPr>
            <w:tcW w:w="840" w:type="dxa"/>
            <w:vMerge/>
            <w:tcBorders>
              <w:top w:val="nil"/>
              <w:left w:val="nil"/>
              <w:bottom w:val="single" w:sz="6" w:space="0" w:color="000000"/>
              <w:right w:val="single" w:sz="6" w:space="0" w:color="auto"/>
            </w:tcBorders>
            <w:shd w:val="clear" w:color="auto" w:fill="FFFFFF"/>
            <w:tcMar>
              <w:top w:w="0" w:type="dxa"/>
              <w:left w:w="105" w:type="dxa"/>
              <w:bottom w:w="0" w:type="dxa"/>
              <w:right w:w="105" w:type="dxa"/>
            </w:tcMar>
            <w:vAlign w:val="center"/>
          </w:tcPr>
          <w:p w:rsidR="00700026" w:rsidRDefault="00700026" w:rsidP="00F8227C">
            <w:pPr>
              <w:rPr>
                <w:rFonts w:ascii="Helvetica" w:eastAsia="Helvetica" w:hAnsi="Helvetica" w:cs="Helvetica"/>
                <w:color w:val="333333"/>
                <w:sz w:val="24"/>
              </w:rPr>
            </w:pPr>
          </w:p>
        </w:tc>
        <w:tc>
          <w:tcPr>
            <w:tcW w:w="69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小计</w:t>
            </w:r>
          </w:p>
        </w:tc>
        <w:tc>
          <w:tcPr>
            <w:tcW w:w="5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公务用车</w:t>
            </w:r>
            <w:r>
              <w:rPr>
                <w:rFonts w:hint="eastAsia"/>
                <w:color w:val="333333"/>
                <w:sz w:val="21"/>
                <w:szCs w:val="21"/>
              </w:rPr>
              <w:br/>
              <w:t>购置费</w:t>
            </w:r>
          </w:p>
        </w:tc>
        <w:tc>
          <w:tcPr>
            <w:tcW w:w="7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公务用车</w:t>
            </w:r>
            <w:r>
              <w:rPr>
                <w:rFonts w:hint="eastAsia"/>
                <w:color w:val="333333"/>
                <w:sz w:val="21"/>
                <w:szCs w:val="21"/>
              </w:rPr>
              <w:br/>
              <w:t>运行费</w:t>
            </w:r>
          </w:p>
        </w:tc>
        <w:tc>
          <w:tcPr>
            <w:tcW w:w="649" w:type="dxa"/>
            <w:vMerge/>
            <w:tcBorders>
              <w:top w:val="nil"/>
              <w:left w:val="nil"/>
              <w:bottom w:val="single" w:sz="6" w:space="0" w:color="000000"/>
              <w:right w:val="single" w:sz="6" w:space="0" w:color="auto"/>
            </w:tcBorders>
            <w:shd w:val="clear" w:color="auto" w:fill="FFFFFF"/>
            <w:tcMar>
              <w:top w:w="0" w:type="dxa"/>
              <w:left w:w="105" w:type="dxa"/>
              <w:bottom w:w="0" w:type="dxa"/>
              <w:right w:w="105" w:type="dxa"/>
            </w:tcMar>
            <w:vAlign w:val="center"/>
          </w:tcPr>
          <w:p w:rsidR="00700026" w:rsidRDefault="00700026" w:rsidP="00F8227C">
            <w:pPr>
              <w:rPr>
                <w:rFonts w:ascii="Helvetica" w:eastAsia="Helvetica" w:hAnsi="Helvetica" w:cs="Helvetica"/>
                <w:color w:val="333333"/>
                <w:sz w:val="24"/>
              </w:rPr>
            </w:pPr>
          </w:p>
        </w:tc>
      </w:tr>
      <w:tr w:rsidR="00700026" w:rsidTr="00F8227C">
        <w:trPr>
          <w:trHeight w:val="570"/>
        </w:trPr>
        <w:tc>
          <w:tcPr>
            <w:tcW w:w="75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sz w:val="21"/>
                <w:szCs w:val="21"/>
              </w:rPr>
              <w:t>93.00</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宋体" w:hAnsi="Helvetica" w:cs="Helvetica"/>
                <w:color w:val="333333"/>
                <w:sz w:val="24"/>
              </w:rPr>
            </w:pPr>
            <w:r>
              <w:rPr>
                <w:rFonts w:ascii="Helvetica" w:eastAsia="宋体" w:hAnsi="Helvetica" w:cs="Helvetica" w:hint="eastAsia"/>
                <w:color w:val="333333"/>
                <w:sz w:val="24"/>
              </w:rPr>
              <w:t>0</w:t>
            </w:r>
          </w:p>
        </w:tc>
        <w:tc>
          <w:tcPr>
            <w:tcW w:w="74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sz w:val="21"/>
                <w:szCs w:val="21"/>
              </w:rPr>
              <w:t>53.00</w:t>
            </w:r>
          </w:p>
        </w:tc>
        <w:tc>
          <w:tcPr>
            <w:tcW w:w="49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c>
          <w:tcPr>
            <w:tcW w:w="74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sz w:val="21"/>
                <w:szCs w:val="21"/>
              </w:rPr>
              <w:t>53.00</w:t>
            </w:r>
          </w:p>
        </w:tc>
        <w:tc>
          <w:tcPr>
            <w:tcW w:w="74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sz w:val="21"/>
                <w:szCs w:val="21"/>
              </w:rPr>
              <w:t>40.00</w:t>
            </w:r>
          </w:p>
        </w:tc>
        <w:tc>
          <w:tcPr>
            <w:tcW w:w="74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91.72</w:t>
            </w:r>
          </w:p>
        </w:tc>
        <w:tc>
          <w:tcPr>
            <w:tcW w:w="8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宋体" w:hAnsi="Helvetica" w:cs="Helvetica"/>
                <w:color w:val="333333"/>
                <w:sz w:val="24"/>
              </w:rPr>
            </w:pPr>
            <w:r>
              <w:rPr>
                <w:rFonts w:ascii="Helvetica" w:eastAsia="宋体" w:hAnsi="Helvetica" w:cs="Helvetica" w:hint="eastAsia"/>
                <w:color w:val="333333"/>
                <w:sz w:val="24"/>
              </w:rPr>
              <w:t>0</w:t>
            </w:r>
          </w:p>
        </w:tc>
        <w:tc>
          <w:tcPr>
            <w:tcW w:w="69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sz w:val="21"/>
                <w:szCs w:val="21"/>
              </w:rPr>
              <w:t>52.76</w:t>
            </w:r>
          </w:p>
        </w:tc>
        <w:tc>
          <w:tcPr>
            <w:tcW w:w="5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宋体" w:hAnsi="Helvetica" w:cs="Helvetica"/>
                <w:color w:val="333333"/>
                <w:sz w:val="24"/>
              </w:rPr>
            </w:pPr>
            <w:r>
              <w:rPr>
                <w:rFonts w:ascii="Helvetica" w:eastAsia="宋体" w:hAnsi="Helvetica" w:cs="Helvetica" w:hint="eastAsia"/>
                <w:color w:val="333333"/>
                <w:sz w:val="24"/>
              </w:rPr>
              <w:t>0</w:t>
            </w:r>
          </w:p>
        </w:tc>
        <w:tc>
          <w:tcPr>
            <w:tcW w:w="745" w:type="dxa"/>
            <w:tcBorders>
              <w:top w:val="nil"/>
              <w:left w:val="nil"/>
              <w:bottom w:val="single" w:sz="6" w:space="0" w:color="auto"/>
              <w:right w:val="nil"/>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sz w:val="21"/>
                <w:szCs w:val="21"/>
              </w:rPr>
              <w:t>52.76</w:t>
            </w:r>
          </w:p>
        </w:tc>
        <w:tc>
          <w:tcPr>
            <w:tcW w:w="649"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rPr>
                <w:sz w:val="21"/>
                <w:szCs w:val="21"/>
              </w:rPr>
            </w:pPr>
            <w:r>
              <w:rPr>
                <w:rFonts w:hint="eastAsia"/>
                <w:color w:val="333333"/>
                <w:sz w:val="21"/>
                <w:szCs w:val="21"/>
              </w:rPr>
              <w:t>38.96</w:t>
            </w:r>
          </w:p>
        </w:tc>
      </w:tr>
    </w:tbl>
    <w:p w:rsidR="00700026" w:rsidRDefault="00700026" w:rsidP="00700026">
      <w:pPr>
        <w:pStyle w:val="a3"/>
        <w:shd w:val="clear" w:color="auto" w:fill="FFFFFF"/>
        <w:spacing w:beforeAutospacing="0" w:afterAutospacing="0" w:line="330" w:lineRule="atLeast"/>
        <w:rPr>
          <w:rFonts w:ascii="Helvetica" w:eastAsia="Helvetica" w:hAnsi="Helvetica" w:cs="Helvetica"/>
          <w:color w:val="333333"/>
          <w:sz w:val="21"/>
          <w:szCs w:val="21"/>
        </w:rPr>
      </w:pPr>
      <w:r>
        <w:rPr>
          <w:rFonts w:hint="eastAsia"/>
          <w:color w:val="333333"/>
          <w:sz w:val="21"/>
          <w:szCs w:val="21"/>
          <w:shd w:val="clear" w:color="auto" w:fill="FFFFFF"/>
        </w:rPr>
        <w:t>注：本表反映部门本年度“三公”经费支出预决算情况。其中，预算数为“三公”经费年初预算数，决算数是包括当年一般公共预算财政拨款和以前年度结转资金安排的实际支出。</w:t>
      </w:r>
    </w:p>
    <w:tbl>
      <w:tblPr>
        <w:tblW w:w="10935" w:type="dxa"/>
        <w:shd w:val="clear" w:color="auto" w:fill="FFFFFF"/>
        <w:tblCellMar>
          <w:left w:w="0" w:type="dxa"/>
          <w:right w:w="0" w:type="dxa"/>
        </w:tblCellMar>
        <w:tblLook w:val="04A0"/>
      </w:tblPr>
      <w:tblGrid>
        <w:gridCol w:w="10935"/>
      </w:tblGrid>
      <w:tr w:rsidR="00700026" w:rsidTr="00F8227C">
        <w:trPr>
          <w:trHeight w:val="211"/>
        </w:trPr>
        <w:tc>
          <w:tcPr>
            <w:tcW w:w="10935" w:type="dxa"/>
            <w:shd w:val="clear" w:color="auto" w:fill="FFFFFF"/>
            <w:vAlign w:val="center"/>
          </w:tcPr>
          <w:p w:rsidR="00700026" w:rsidRDefault="00700026" w:rsidP="00F8227C">
            <w:pPr>
              <w:pStyle w:val="a3"/>
              <w:spacing w:beforeAutospacing="0" w:afterAutospacing="0" w:line="330" w:lineRule="atLeast"/>
              <w:rPr>
                <w:sz w:val="21"/>
                <w:szCs w:val="21"/>
              </w:rPr>
            </w:pPr>
            <w:r>
              <w:rPr>
                <w:rFonts w:hint="eastAsia"/>
                <w:color w:val="333333"/>
                <w:sz w:val="21"/>
                <w:szCs w:val="21"/>
              </w:rPr>
              <w:t>补充资料：</w:t>
            </w:r>
          </w:p>
          <w:p w:rsidR="00700026" w:rsidRDefault="00700026" w:rsidP="00F8227C">
            <w:pPr>
              <w:pStyle w:val="a3"/>
              <w:spacing w:beforeAutospacing="0" w:afterAutospacing="0" w:line="330" w:lineRule="atLeast"/>
              <w:rPr>
                <w:sz w:val="21"/>
                <w:szCs w:val="21"/>
              </w:rPr>
            </w:pPr>
            <w:r>
              <w:rPr>
                <w:rFonts w:hint="eastAsia"/>
                <w:color w:val="333333"/>
                <w:sz w:val="21"/>
                <w:szCs w:val="21"/>
              </w:rPr>
              <w:t> 1.因公出国（境）团组情况：本年度本单位使用公共预算财政拨款安排的出国（境）团组  0 个；参加其他单位组织的出国（境）团组  0个；全年因公出国（境）累计 0 人次。</w:t>
            </w:r>
          </w:p>
          <w:p w:rsidR="00700026" w:rsidRDefault="00700026" w:rsidP="00F8227C">
            <w:pPr>
              <w:pStyle w:val="a3"/>
              <w:spacing w:beforeAutospacing="0" w:afterAutospacing="0" w:line="330" w:lineRule="atLeast"/>
              <w:rPr>
                <w:sz w:val="21"/>
                <w:szCs w:val="21"/>
              </w:rPr>
            </w:pPr>
            <w:r>
              <w:rPr>
                <w:rFonts w:hint="eastAsia"/>
                <w:color w:val="333333"/>
                <w:sz w:val="21"/>
                <w:szCs w:val="21"/>
              </w:rPr>
              <w:t> 2.公务用车购置及保有情况：本年度本单位使用公共预算财政拨款购置公务用车 0辆，年末公共预算财政拨款开支运行维护费的公务用车保有量 1辆。</w:t>
            </w:r>
          </w:p>
          <w:p w:rsidR="00700026" w:rsidRDefault="00700026" w:rsidP="00F8227C">
            <w:pPr>
              <w:pStyle w:val="a3"/>
              <w:spacing w:beforeAutospacing="0" w:afterAutospacing="0" w:line="330" w:lineRule="atLeast"/>
              <w:rPr>
                <w:sz w:val="21"/>
                <w:szCs w:val="21"/>
              </w:rPr>
            </w:pPr>
            <w:r>
              <w:rPr>
                <w:rFonts w:hint="eastAsia"/>
                <w:color w:val="333333"/>
                <w:sz w:val="21"/>
                <w:szCs w:val="21"/>
              </w:rPr>
              <w:t>3.公务接待情况：本年度本单位使用公共预算财政拨款支出的国内公务接待168批次， 5500人次，共38.96万元；外事接待   0 批次，  0 人次，共   0   万元。</w:t>
            </w:r>
          </w:p>
          <w:p w:rsidR="00700026" w:rsidRDefault="00700026" w:rsidP="00F8227C">
            <w:pPr>
              <w:pStyle w:val="a3"/>
              <w:spacing w:beforeAutospacing="0" w:afterAutospacing="0" w:line="330" w:lineRule="atLeast"/>
              <w:rPr>
                <w:sz w:val="21"/>
                <w:szCs w:val="21"/>
              </w:rPr>
            </w:pPr>
            <w:r>
              <w:rPr>
                <w:rFonts w:hint="eastAsia"/>
                <w:color w:val="333333"/>
                <w:sz w:val="21"/>
                <w:szCs w:val="21"/>
              </w:rPr>
              <w:t> 4.三公经费2018年决算数较</w:t>
            </w:r>
            <w:r w:rsidRPr="007C4B42">
              <w:rPr>
                <w:rFonts w:hint="eastAsia"/>
                <w:color w:val="333333"/>
                <w:sz w:val="21"/>
                <w:szCs w:val="21"/>
              </w:rPr>
              <w:t>与2017年相比较，减少了三公经费0.6万元。强化了公务接待和公务用车管理，支出严</w:t>
            </w:r>
            <w:r w:rsidRPr="007C4B42">
              <w:rPr>
                <w:rFonts w:hint="eastAsia"/>
                <w:color w:val="333333"/>
                <w:sz w:val="21"/>
                <w:szCs w:val="21"/>
              </w:rPr>
              <w:lastRenderedPageBreak/>
              <w:t>格按照政策执行</w:t>
            </w:r>
            <w:r>
              <w:rPr>
                <w:rFonts w:hint="eastAsia"/>
                <w:color w:val="333333"/>
                <w:sz w:val="21"/>
                <w:szCs w:val="21"/>
              </w:rPr>
              <w:t>出规模。</w:t>
            </w:r>
          </w:p>
        </w:tc>
      </w:tr>
    </w:tbl>
    <w:p w:rsidR="00700026" w:rsidRDefault="00700026" w:rsidP="00700026">
      <w:pPr>
        <w:pStyle w:val="a3"/>
        <w:shd w:val="clear" w:color="auto" w:fill="FFFFFF"/>
        <w:spacing w:beforeAutospacing="0" w:afterAutospacing="0" w:line="330" w:lineRule="atLeast"/>
        <w:rPr>
          <w:rFonts w:ascii="Helvetica" w:eastAsia="Helvetica" w:hAnsi="Helvetica" w:cs="Helvetica"/>
          <w:color w:val="333333"/>
          <w:sz w:val="21"/>
          <w:szCs w:val="21"/>
        </w:rPr>
      </w:pPr>
    </w:p>
    <w:p w:rsidR="00700026" w:rsidRDefault="00700026" w:rsidP="00700026">
      <w:pPr>
        <w:pStyle w:val="a3"/>
        <w:shd w:val="clear" w:color="auto" w:fill="FFFFFF"/>
        <w:spacing w:beforeAutospacing="0" w:afterAutospacing="0" w:line="330" w:lineRule="atLeast"/>
        <w:jc w:val="both"/>
        <w:rPr>
          <w:rFonts w:ascii="Helvetica" w:eastAsia="Helvetica" w:hAnsi="Helvetica" w:cs="Helvetica"/>
          <w:color w:val="333333"/>
          <w:sz w:val="21"/>
          <w:szCs w:val="21"/>
        </w:rPr>
      </w:pPr>
      <w:r>
        <w:rPr>
          <w:rStyle w:val="a4"/>
          <w:rFonts w:hint="eastAsia"/>
          <w:color w:val="333333"/>
          <w:sz w:val="21"/>
          <w:szCs w:val="21"/>
          <w:shd w:val="clear" w:color="auto" w:fill="FFFFFF"/>
        </w:rPr>
        <w:t> </w:t>
      </w:r>
    </w:p>
    <w:p w:rsidR="00700026" w:rsidRDefault="00700026" w:rsidP="00700026">
      <w:pPr>
        <w:pStyle w:val="a3"/>
        <w:shd w:val="clear" w:color="auto" w:fill="FFFFFF"/>
        <w:spacing w:beforeAutospacing="0" w:afterAutospacing="0" w:line="330" w:lineRule="atLeast"/>
        <w:jc w:val="center"/>
        <w:rPr>
          <w:rFonts w:ascii="Helvetica" w:eastAsia="Helvetica" w:hAnsi="Helvetica" w:cs="Helvetica"/>
          <w:color w:val="333333"/>
          <w:sz w:val="21"/>
          <w:szCs w:val="21"/>
        </w:rPr>
      </w:pPr>
      <w:r>
        <w:rPr>
          <w:rStyle w:val="a4"/>
          <w:rFonts w:hint="eastAsia"/>
          <w:color w:val="333333"/>
          <w:sz w:val="21"/>
          <w:szCs w:val="21"/>
          <w:shd w:val="clear" w:color="auto" w:fill="FFFFFF"/>
        </w:rPr>
        <w:t>政府性基金预算财政拨款收入支出决算表</w:t>
      </w:r>
    </w:p>
    <w:p w:rsidR="00700026" w:rsidRDefault="00700026" w:rsidP="00700026">
      <w:pPr>
        <w:pStyle w:val="a3"/>
        <w:shd w:val="clear" w:color="auto" w:fill="FFFFFF"/>
        <w:spacing w:beforeAutospacing="0" w:afterAutospacing="0" w:line="330" w:lineRule="atLeast"/>
        <w:rPr>
          <w:rFonts w:ascii="Helvetica" w:eastAsia="Helvetica" w:hAnsi="Helvetica" w:cs="Helvetica"/>
          <w:color w:val="333333"/>
          <w:sz w:val="21"/>
          <w:szCs w:val="21"/>
        </w:rPr>
      </w:pPr>
      <w:r>
        <w:rPr>
          <w:rStyle w:val="a4"/>
          <w:rFonts w:hint="eastAsia"/>
          <w:color w:val="333333"/>
          <w:sz w:val="21"/>
          <w:szCs w:val="21"/>
          <w:shd w:val="clear" w:color="auto" w:fill="FFFFFF"/>
        </w:rPr>
        <w:t xml:space="preserve">                                              　　</w:t>
      </w:r>
      <w:r>
        <w:rPr>
          <w:rFonts w:hint="eastAsia"/>
          <w:color w:val="333333"/>
          <w:sz w:val="21"/>
          <w:szCs w:val="21"/>
          <w:shd w:val="clear" w:color="auto" w:fill="FFFFFF"/>
        </w:rPr>
        <w:t>公开08表</w:t>
      </w:r>
    </w:p>
    <w:p w:rsidR="00700026" w:rsidRDefault="00700026" w:rsidP="00700026">
      <w:pPr>
        <w:pStyle w:val="a3"/>
        <w:shd w:val="clear" w:color="auto" w:fill="FFFFFF"/>
        <w:spacing w:beforeAutospacing="0" w:afterAutospacing="0" w:line="330" w:lineRule="atLeast"/>
        <w:rPr>
          <w:rFonts w:ascii="Helvetica" w:eastAsia="Helvetica" w:hAnsi="Helvetica" w:cs="Helvetica"/>
          <w:color w:val="333333"/>
          <w:sz w:val="21"/>
          <w:szCs w:val="21"/>
        </w:rPr>
      </w:pPr>
      <w:r>
        <w:rPr>
          <w:rFonts w:hint="eastAsia"/>
          <w:color w:val="333333"/>
          <w:sz w:val="21"/>
          <w:szCs w:val="21"/>
          <w:shd w:val="clear" w:color="auto" w:fill="FFFFFF"/>
        </w:rPr>
        <w:t>部门：桃源县城市管理和综合执法局                                         单位：万元</w:t>
      </w:r>
    </w:p>
    <w:tbl>
      <w:tblPr>
        <w:tblW w:w="0" w:type="auto"/>
        <w:shd w:val="clear" w:color="auto" w:fill="FFFFFF"/>
        <w:tblCellMar>
          <w:top w:w="15" w:type="dxa"/>
          <w:left w:w="15" w:type="dxa"/>
          <w:bottom w:w="15" w:type="dxa"/>
          <w:right w:w="15" w:type="dxa"/>
        </w:tblCellMar>
        <w:tblLook w:val="04A0"/>
      </w:tblPr>
      <w:tblGrid>
        <w:gridCol w:w="1186"/>
        <w:gridCol w:w="1101"/>
        <w:gridCol w:w="1072"/>
        <w:gridCol w:w="1030"/>
        <w:gridCol w:w="886"/>
        <w:gridCol w:w="1160"/>
        <w:gridCol w:w="896"/>
        <w:gridCol w:w="1185"/>
      </w:tblGrid>
      <w:tr w:rsidR="00700026" w:rsidTr="00F8227C">
        <w:tc>
          <w:tcPr>
            <w:tcW w:w="27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Style w:val="a4"/>
                <w:rFonts w:hint="eastAsia"/>
                <w:color w:val="333333"/>
                <w:sz w:val="21"/>
                <w:szCs w:val="21"/>
              </w:rPr>
              <w:t xml:space="preserve">项 </w:t>
            </w:r>
            <w:r>
              <w:rPr>
                <w:rStyle w:val="a4"/>
                <w:rFonts w:hint="eastAsia"/>
                <w:color w:val="000000"/>
                <w:sz w:val="21"/>
                <w:szCs w:val="21"/>
              </w:rPr>
              <w:t>   </w:t>
            </w:r>
            <w:r>
              <w:rPr>
                <w:rStyle w:val="a4"/>
                <w:rFonts w:hint="eastAsia"/>
                <w:color w:val="333333"/>
                <w:sz w:val="21"/>
                <w:szCs w:val="21"/>
              </w:rPr>
              <w:t>目</w:t>
            </w:r>
          </w:p>
        </w:tc>
        <w:tc>
          <w:tcPr>
            <w:tcW w:w="1365" w:type="dxa"/>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Style w:val="a4"/>
                <w:rFonts w:hint="eastAsia"/>
                <w:color w:val="333333"/>
                <w:sz w:val="21"/>
                <w:szCs w:val="21"/>
              </w:rPr>
              <w:t>年初结转和结余</w:t>
            </w:r>
          </w:p>
        </w:tc>
        <w:tc>
          <w:tcPr>
            <w:tcW w:w="1305" w:type="dxa"/>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Style w:val="a4"/>
                <w:rFonts w:hint="eastAsia"/>
                <w:color w:val="333333"/>
                <w:sz w:val="21"/>
                <w:szCs w:val="21"/>
              </w:rPr>
              <w:t>本年收入</w:t>
            </w:r>
          </w:p>
        </w:tc>
        <w:tc>
          <w:tcPr>
            <w:tcW w:w="3555" w:type="dxa"/>
            <w:gridSpan w:val="3"/>
            <w:tcBorders>
              <w:top w:val="single" w:sz="6" w:space="0" w:color="auto"/>
              <w:left w:val="nil"/>
              <w:bottom w:val="nil"/>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Style w:val="a4"/>
                <w:rFonts w:hint="eastAsia"/>
                <w:color w:val="333333"/>
                <w:sz w:val="21"/>
                <w:szCs w:val="21"/>
              </w:rPr>
              <w:t>本年支出</w:t>
            </w:r>
          </w:p>
        </w:tc>
        <w:tc>
          <w:tcPr>
            <w:tcW w:w="1530" w:type="dxa"/>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Style w:val="a4"/>
                <w:rFonts w:hint="eastAsia"/>
                <w:color w:val="333333"/>
                <w:sz w:val="21"/>
                <w:szCs w:val="21"/>
              </w:rPr>
              <w:t>年末结转和结余</w:t>
            </w:r>
          </w:p>
        </w:tc>
      </w:tr>
      <w:tr w:rsidR="00700026" w:rsidTr="00F8227C">
        <w:trPr>
          <w:trHeight w:val="430"/>
        </w:trPr>
        <w:tc>
          <w:tcPr>
            <w:tcW w:w="138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Style w:val="a4"/>
                <w:rFonts w:hint="eastAsia"/>
                <w:color w:val="333333"/>
                <w:sz w:val="21"/>
                <w:szCs w:val="21"/>
              </w:rPr>
              <w:t>功能分类科目编码</w:t>
            </w:r>
          </w:p>
        </w:tc>
        <w:tc>
          <w:tcPr>
            <w:tcW w:w="132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Style w:val="a4"/>
                <w:rFonts w:hint="eastAsia"/>
                <w:color w:val="333333"/>
                <w:sz w:val="21"/>
                <w:szCs w:val="21"/>
              </w:rPr>
              <w:t>科目名称</w:t>
            </w:r>
          </w:p>
        </w:tc>
        <w:tc>
          <w:tcPr>
            <w:tcW w:w="1365" w:type="dxa"/>
            <w:vMerge/>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rPr>
                <w:rFonts w:ascii="Helvetica" w:eastAsia="Helvetica" w:hAnsi="Helvetica" w:cs="Helvetica"/>
                <w:color w:val="333333"/>
                <w:sz w:val="24"/>
              </w:rPr>
            </w:pPr>
          </w:p>
        </w:tc>
        <w:tc>
          <w:tcPr>
            <w:tcW w:w="1305" w:type="dxa"/>
            <w:vMerge/>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rPr>
                <w:rFonts w:ascii="Helvetica" w:eastAsia="Helvetica" w:hAnsi="Helvetica" w:cs="Helvetica"/>
                <w:color w:val="333333"/>
                <w:sz w:val="24"/>
              </w:rPr>
            </w:pPr>
          </w:p>
        </w:tc>
        <w:tc>
          <w:tcPr>
            <w:tcW w:w="109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Style w:val="a4"/>
                <w:rFonts w:hint="eastAsia"/>
                <w:color w:val="333333"/>
                <w:sz w:val="21"/>
                <w:szCs w:val="21"/>
              </w:rPr>
              <w:t>小计</w:t>
            </w:r>
          </w:p>
        </w:tc>
        <w:tc>
          <w:tcPr>
            <w:tcW w:w="1350" w:type="dxa"/>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Style w:val="a4"/>
                <w:rFonts w:hint="eastAsia"/>
                <w:color w:val="333333"/>
                <w:sz w:val="21"/>
                <w:szCs w:val="21"/>
              </w:rPr>
              <w:t>基本支出  </w:t>
            </w:r>
          </w:p>
        </w:tc>
        <w:tc>
          <w:tcPr>
            <w:tcW w:w="1110" w:type="dxa"/>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Style w:val="a4"/>
                <w:rFonts w:hint="eastAsia"/>
                <w:color w:val="333333"/>
                <w:sz w:val="21"/>
                <w:szCs w:val="21"/>
              </w:rPr>
              <w:t>项目支出</w:t>
            </w:r>
          </w:p>
        </w:tc>
        <w:tc>
          <w:tcPr>
            <w:tcW w:w="1530" w:type="dxa"/>
            <w:vMerge/>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rPr>
                <w:rFonts w:ascii="Helvetica" w:eastAsia="Helvetica" w:hAnsi="Helvetica" w:cs="Helvetica"/>
                <w:color w:val="333333"/>
                <w:sz w:val="24"/>
              </w:rPr>
            </w:pPr>
          </w:p>
        </w:tc>
      </w:tr>
      <w:tr w:rsidR="00700026" w:rsidTr="00F8227C">
        <w:trPr>
          <w:trHeight w:val="312"/>
        </w:trPr>
        <w:tc>
          <w:tcPr>
            <w:tcW w:w="1380"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rPr>
                <w:rFonts w:ascii="Helvetica" w:eastAsia="Helvetica" w:hAnsi="Helvetica" w:cs="Helvetica"/>
                <w:color w:val="333333"/>
                <w:sz w:val="24"/>
              </w:rPr>
            </w:pPr>
          </w:p>
        </w:tc>
        <w:tc>
          <w:tcPr>
            <w:tcW w:w="1320"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rPr>
                <w:rFonts w:ascii="Helvetica" w:eastAsia="Helvetica" w:hAnsi="Helvetica" w:cs="Helvetica"/>
                <w:color w:val="333333"/>
                <w:sz w:val="24"/>
              </w:rPr>
            </w:pPr>
          </w:p>
        </w:tc>
        <w:tc>
          <w:tcPr>
            <w:tcW w:w="1365" w:type="dxa"/>
            <w:vMerge/>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rPr>
                <w:rFonts w:ascii="Helvetica" w:eastAsia="Helvetica" w:hAnsi="Helvetica" w:cs="Helvetica"/>
                <w:color w:val="333333"/>
                <w:sz w:val="24"/>
              </w:rPr>
            </w:pPr>
          </w:p>
        </w:tc>
        <w:tc>
          <w:tcPr>
            <w:tcW w:w="1305" w:type="dxa"/>
            <w:vMerge/>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rPr>
                <w:rFonts w:ascii="Helvetica" w:eastAsia="Helvetica" w:hAnsi="Helvetica" w:cs="Helvetica"/>
                <w:color w:val="333333"/>
                <w:sz w:val="24"/>
              </w:rPr>
            </w:pPr>
          </w:p>
        </w:tc>
        <w:tc>
          <w:tcPr>
            <w:tcW w:w="1095"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rPr>
                <w:rFonts w:ascii="Helvetica" w:eastAsia="Helvetica" w:hAnsi="Helvetica" w:cs="Helvetica"/>
                <w:color w:val="333333"/>
                <w:sz w:val="24"/>
              </w:rPr>
            </w:pPr>
          </w:p>
        </w:tc>
        <w:tc>
          <w:tcPr>
            <w:tcW w:w="1350" w:type="dxa"/>
            <w:vMerge/>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rPr>
                <w:rFonts w:ascii="Helvetica" w:eastAsia="Helvetica" w:hAnsi="Helvetica" w:cs="Helvetica"/>
                <w:color w:val="333333"/>
                <w:sz w:val="24"/>
              </w:rPr>
            </w:pPr>
          </w:p>
        </w:tc>
        <w:tc>
          <w:tcPr>
            <w:tcW w:w="1110" w:type="dxa"/>
            <w:vMerge/>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rPr>
                <w:rFonts w:ascii="Helvetica" w:eastAsia="Helvetica" w:hAnsi="Helvetica" w:cs="Helvetica"/>
                <w:color w:val="333333"/>
                <w:sz w:val="24"/>
              </w:rPr>
            </w:pPr>
          </w:p>
        </w:tc>
        <w:tc>
          <w:tcPr>
            <w:tcW w:w="1530" w:type="dxa"/>
            <w:vMerge/>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rPr>
                <w:rFonts w:ascii="Helvetica" w:eastAsia="Helvetica" w:hAnsi="Helvetica" w:cs="Helvetica"/>
                <w:color w:val="333333"/>
                <w:sz w:val="24"/>
              </w:rPr>
            </w:pPr>
          </w:p>
        </w:tc>
      </w:tr>
      <w:tr w:rsidR="00700026" w:rsidTr="00F8227C">
        <w:trPr>
          <w:trHeight w:val="312"/>
        </w:trPr>
        <w:tc>
          <w:tcPr>
            <w:tcW w:w="1380"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rPr>
                <w:rFonts w:ascii="Helvetica" w:eastAsia="Helvetica" w:hAnsi="Helvetica" w:cs="Helvetica"/>
                <w:color w:val="333333"/>
                <w:sz w:val="24"/>
              </w:rPr>
            </w:pPr>
          </w:p>
        </w:tc>
        <w:tc>
          <w:tcPr>
            <w:tcW w:w="1320"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rPr>
                <w:rFonts w:ascii="Helvetica" w:eastAsia="Helvetica" w:hAnsi="Helvetica" w:cs="Helvetica"/>
                <w:color w:val="333333"/>
                <w:sz w:val="24"/>
              </w:rPr>
            </w:pPr>
          </w:p>
        </w:tc>
        <w:tc>
          <w:tcPr>
            <w:tcW w:w="1365" w:type="dxa"/>
            <w:vMerge/>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rPr>
                <w:rFonts w:ascii="Helvetica" w:eastAsia="Helvetica" w:hAnsi="Helvetica" w:cs="Helvetica"/>
                <w:color w:val="333333"/>
                <w:sz w:val="24"/>
              </w:rPr>
            </w:pPr>
          </w:p>
        </w:tc>
        <w:tc>
          <w:tcPr>
            <w:tcW w:w="1305" w:type="dxa"/>
            <w:vMerge/>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rPr>
                <w:rFonts w:ascii="Helvetica" w:eastAsia="Helvetica" w:hAnsi="Helvetica" w:cs="Helvetica"/>
                <w:color w:val="333333"/>
                <w:sz w:val="24"/>
              </w:rPr>
            </w:pPr>
          </w:p>
        </w:tc>
        <w:tc>
          <w:tcPr>
            <w:tcW w:w="1095"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rPr>
                <w:rFonts w:ascii="Helvetica" w:eastAsia="Helvetica" w:hAnsi="Helvetica" w:cs="Helvetica"/>
                <w:color w:val="333333"/>
                <w:sz w:val="24"/>
              </w:rPr>
            </w:pPr>
          </w:p>
        </w:tc>
        <w:tc>
          <w:tcPr>
            <w:tcW w:w="1350" w:type="dxa"/>
            <w:vMerge/>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rPr>
                <w:rFonts w:ascii="Helvetica" w:eastAsia="Helvetica" w:hAnsi="Helvetica" w:cs="Helvetica"/>
                <w:color w:val="333333"/>
                <w:sz w:val="24"/>
              </w:rPr>
            </w:pPr>
          </w:p>
        </w:tc>
        <w:tc>
          <w:tcPr>
            <w:tcW w:w="1110" w:type="dxa"/>
            <w:vMerge/>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rPr>
                <w:rFonts w:ascii="Helvetica" w:eastAsia="Helvetica" w:hAnsi="Helvetica" w:cs="Helvetica"/>
                <w:color w:val="333333"/>
                <w:sz w:val="24"/>
              </w:rPr>
            </w:pPr>
          </w:p>
        </w:tc>
        <w:tc>
          <w:tcPr>
            <w:tcW w:w="1530" w:type="dxa"/>
            <w:vMerge/>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rPr>
                <w:rFonts w:ascii="Helvetica" w:eastAsia="Helvetica" w:hAnsi="Helvetica" w:cs="Helvetica"/>
                <w:color w:val="333333"/>
                <w:sz w:val="24"/>
              </w:rPr>
            </w:pPr>
          </w:p>
        </w:tc>
      </w:tr>
      <w:tr w:rsidR="00700026" w:rsidTr="00F8227C">
        <w:tc>
          <w:tcPr>
            <w:tcW w:w="2700"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栏次</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1</w:t>
            </w:r>
          </w:p>
        </w:tc>
        <w:tc>
          <w:tcPr>
            <w:tcW w:w="13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2</w:t>
            </w:r>
          </w:p>
        </w:tc>
        <w:tc>
          <w:tcPr>
            <w:tcW w:w="10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3</w:t>
            </w:r>
          </w:p>
        </w:tc>
        <w:tc>
          <w:tcPr>
            <w:tcW w:w="13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4</w:t>
            </w:r>
          </w:p>
        </w:tc>
        <w:tc>
          <w:tcPr>
            <w:tcW w:w="11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5</w:t>
            </w:r>
          </w:p>
        </w:tc>
        <w:tc>
          <w:tcPr>
            <w:tcW w:w="15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6</w:t>
            </w:r>
          </w:p>
        </w:tc>
      </w:tr>
      <w:tr w:rsidR="00700026" w:rsidTr="00F8227C">
        <w:tc>
          <w:tcPr>
            <w:tcW w:w="2700"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pStyle w:val="a3"/>
              <w:spacing w:beforeAutospacing="0" w:afterAutospacing="0" w:line="330" w:lineRule="atLeast"/>
              <w:jc w:val="center"/>
              <w:rPr>
                <w:sz w:val="21"/>
                <w:szCs w:val="21"/>
              </w:rPr>
            </w:pPr>
            <w:r>
              <w:rPr>
                <w:rFonts w:hint="eastAsia"/>
                <w:color w:val="333333"/>
                <w:sz w:val="21"/>
                <w:szCs w:val="21"/>
              </w:rPr>
              <w:t>合计</w:t>
            </w: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c>
          <w:tcPr>
            <w:tcW w:w="13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c>
          <w:tcPr>
            <w:tcW w:w="10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c>
          <w:tcPr>
            <w:tcW w:w="13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c>
          <w:tcPr>
            <w:tcW w:w="11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c>
          <w:tcPr>
            <w:tcW w:w="15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r>
      <w:tr w:rsidR="00700026" w:rsidTr="00F8227C">
        <w:tc>
          <w:tcPr>
            <w:tcW w:w="138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c>
          <w:tcPr>
            <w:tcW w:w="13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c>
          <w:tcPr>
            <w:tcW w:w="13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c>
          <w:tcPr>
            <w:tcW w:w="10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c>
          <w:tcPr>
            <w:tcW w:w="13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c>
          <w:tcPr>
            <w:tcW w:w="11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c>
          <w:tcPr>
            <w:tcW w:w="153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r>
      <w:tr w:rsidR="00700026" w:rsidTr="00F8227C">
        <w:tc>
          <w:tcPr>
            <w:tcW w:w="138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c>
          <w:tcPr>
            <w:tcW w:w="13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c>
          <w:tcPr>
            <w:tcW w:w="13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c>
          <w:tcPr>
            <w:tcW w:w="10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c>
          <w:tcPr>
            <w:tcW w:w="13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c>
          <w:tcPr>
            <w:tcW w:w="11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c>
          <w:tcPr>
            <w:tcW w:w="15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r>
      <w:tr w:rsidR="00700026" w:rsidTr="00F8227C">
        <w:tc>
          <w:tcPr>
            <w:tcW w:w="138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c>
          <w:tcPr>
            <w:tcW w:w="13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c>
          <w:tcPr>
            <w:tcW w:w="13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c>
          <w:tcPr>
            <w:tcW w:w="10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c>
          <w:tcPr>
            <w:tcW w:w="13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c>
          <w:tcPr>
            <w:tcW w:w="11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c>
          <w:tcPr>
            <w:tcW w:w="15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r>
      <w:tr w:rsidR="00700026" w:rsidTr="00F8227C">
        <w:tc>
          <w:tcPr>
            <w:tcW w:w="138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c>
          <w:tcPr>
            <w:tcW w:w="13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c>
          <w:tcPr>
            <w:tcW w:w="13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c>
          <w:tcPr>
            <w:tcW w:w="10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c>
          <w:tcPr>
            <w:tcW w:w="13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c>
          <w:tcPr>
            <w:tcW w:w="11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c>
          <w:tcPr>
            <w:tcW w:w="15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r>
      <w:tr w:rsidR="00700026" w:rsidTr="00F8227C">
        <w:tc>
          <w:tcPr>
            <w:tcW w:w="138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c>
          <w:tcPr>
            <w:tcW w:w="13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c>
          <w:tcPr>
            <w:tcW w:w="13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c>
          <w:tcPr>
            <w:tcW w:w="10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c>
          <w:tcPr>
            <w:tcW w:w="13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c>
          <w:tcPr>
            <w:tcW w:w="11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c>
          <w:tcPr>
            <w:tcW w:w="15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r>
      <w:tr w:rsidR="00700026" w:rsidTr="00F8227C">
        <w:tc>
          <w:tcPr>
            <w:tcW w:w="138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c>
          <w:tcPr>
            <w:tcW w:w="13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c>
          <w:tcPr>
            <w:tcW w:w="1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c>
          <w:tcPr>
            <w:tcW w:w="13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c>
          <w:tcPr>
            <w:tcW w:w="10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c>
          <w:tcPr>
            <w:tcW w:w="13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c>
          <w:tcPr>
            <w:tcW w:w="11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c>
          <w:tcPr>
            <w:tcW w:w="15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700026" w:rsidRDefault="00700026" w:rsidP="00F8227C">
            <w:pPr>
              <w:widowControl/>
              <w:jc w:val="left"/>
              <w:rPr>
                <w:rFonts w:ascii="Helvetica" w:eastAsia="Helvetica" w:hAnsi="Helvetica" w:cs="Helvetica"/>
                <w:color w:val="333333"/>
                <w:sz w:val="24"/>
              </w:rPr>
            </w:pPr>
          </w:p>
        </w:tc>
      </w:tr>
    </w:tbl>
    <w:p w:rsidR="00700026" w:rsidRDefault="00700026" w:rsidP="00700026">
      <w:pPr>
        <w:pStyle w:val="a3"/>
        <w:shd w:val="clear" w:color="auto" w:fill="FFFFFF"/>
        <w:spacing w:beforeAutospacing="0" w:afterAutospacing="0" w:line="330" w:lineRule="atLeast"/>
        <w:rPr>
          <w:rFonts w:ascii="Helvetica" w:eastAsia="Helvetica" w:hAnsi="Helvetica" w:cs="Helvetica"/>
          <w:color w:val="333333"/>
          <w:sz w:val="21"/>
          <w:szCs w:val="21"/>
        </w:rPr>
      </w:pPr>
      <w:r>
        <w:rPr>
          <w:rFonts w:hint="eastAsia"/>
          <w:color w:val="333333"/>
          <w:sz w:val="21"/>
          <w:szCs w:val="21"/>
          <w:shd w:val="clear" w:color="auto" w:fill="FFFFFF"/>
        </w:rPr>
        <w:t>注：本表反映部门本年度政府性基金预算财政拨款收入、支出及结转和结余情况。</w:t>
      </w:r>
    </w:p>
    <w:p w:rsidR="00700026" w:rsidRDefault="00700026" w:rsidP="00700026"/>
    <w:p w:rsidR="0098442A" w:rsidRPr="00700026" w:rsidRDefault="0098442A" w:rsidP="0098442A">
      <w:pPr>
        <w:widowControl/>
        <w:shd w:val="clear" w:color="auto" w:fill="FFFFFF"/>
        <w:spacing w:line="330" w:lineRule="atLeast"/>
        <w:ind w:firstLine="585"/>
        <w:jc w:val="left"/>
        <w:rPr>
          <w:rFonts w:ascii="Helvetica" w:eastAsia="宋体" w:hAnsi="Helvetica" w:cs="Helvetica"/>
          <w:color w:val="333333"/>
          <w:kern w:val="0"/>
          <w:sz w:val="24"/>
          <w:szCs w:val="24"/>
        </w:rPr>
      </w:pPr>
    </w:p>
    <w:p w:rsidR="0098442A" w:rsidRPr="0098442A" w:rsidRDefault="0098442A" w:rsidP="0098442A">
      <w:pPr>
        <w:widowControl/>
        <w:shd w:val="clear" w:color="auto" w:fill="FFFFFF"/>
        <w:spacing w:line="330" w:lineRule="atLeast"/>
        <w:ind w:firstLine="585"/>
        <w:jc w:val="left"/>
        <w:rPr>
          <w:rFonts w:ascii="Helvetica" w:eastAsia="宋体" w:hAnsi="Helvetica" w:cs="Helvetica"/>
          <w:color w:val="333333"/>
          <w:kern w:val="0"/>
          <w:sz w:val="24"/>
          <w:szCs w:val="24"/>
        </w:rPr>
      </w:pPr>
    </w:p>
    <w:p w:rsidR="0098442A" w:rsidRPr="0098442A" w:rsidRDefault="0098442A" w:rsidP="0098442A">
      <w:pPr>
        <w:widowControl/>
        <w:shd w:val="clear" w:color="auto" w:fill="FFFFFF"/>
        <w:spacing w:line="330" w:lineRule="atLeast"/>
        <w:ind w:firstLine="585"/>
        <w:jc w:val="center"/>
        <w:rPr>
          <w:rFonts w:ascii="Helvetica" w:eastAsia="宋体" w:hAnsi="Helvetica" w:cs="Helvetica"/>
          <w:color w:val="333333"/>
          <w:kern w:val="0"/>
          <w:sz w:val="24"/>
          <w:szCs w:val="24"/>
        </w:rPr>
      </w:pPr>
      <w:r w:rsidRPr="0098442A">
        <w:rPr>
          <w:rFonts w:ascii="宋体" w:eastAsia="宋体" w:hAnsi="宋体" w:cs="Helvetica" w:hint="eastAsia"/>
          <w:b/>
          <w:bCs/>
          <w:color w:val="333333"/>
          <w:kern w:val="0"/>
          <w:sz w:val="30"/>
        </w:rPr>
        <w:t>第三部分    桃源县</w:t>
      </w:r>
      <w:r w:rsidR="00A60BD2">
        <w:rPr>
          <w:rFonts w:ascii="宋体" w:eastAsia="宋体" w:hAnsi="宋体" w:cs="Helvetica" w:hint="eastAsia"/>
          <w:b/>
          <w:bCs/>
          <w:color w:val="333333"/>
          <w:kern w:val="0"/>
          <w:sz w:val="30"/>
        </w:rPr>
        <w:t>城市管理和综合执法局</w:t>
      </w:r>
      <w:r w:rsidRPr="0098442A">
        <w:rPr>
          <w:rFonts w:ascii="宋体" w:eastAsia="宋体" w:hAnsi="宋体" w:cs="Helvetica" w:hint="eastAsia"/>
          <w:b/>
          <w:bCs/>
          <w:color w:val="333333"/>
          <w:kern w:val="0"/>
          <w:sz w:val="30"/>
        </w:rPr>
        <w:t>2018年度部门决算情况说明</w:t>
      </w:r>
    </w:p>
    <w:p w:rsidR="0098442A" w:rsidRPr="0098442A" w:rsidRDefault="0098442A" w:rsidP="0098442A">
      <w:pPr>
        <w:widowControl/>
        <w:shd w:val="clear" w:color="auto" w:fill="FFFFFF"/>
        <w:spacing w:line="330" w:lineRule="atLeast"/>
        <w:ind w:firstLine="555"/>
        <w:jc w:val="left"/>
        <w:rPr>
          <w:rFonts w:ascii="Helvetica" w:eastAsia="宋体" w:hAnsi="Helvetica" w:cs="Helvetica"/>
          <w:color w:val="333333"/>
          <w:kern w:val="0"/>
          <w:sz w:val="24"/>
          <w:szCs w:val="24"/>
        </w:rPr>
      </w:pPr>
      <w:r w:rsidRPr="0098442A">
        <w:rPr>
          <w:rFonts w:ascii="宋体" w:eastAsia="宋体" w:hAnsi="宋体" w:cs="Helvetica" w:hint="eastAsia"/>
          <w:b/>
          <w:bCs/>
          <w:color w:val="333333"/>
          <w:kern w:val="0"/>
          <w:sz w:val="29"/>
        </w:rPr>
        <w:t>一、收入支出决算总体情况说明</w:t>
      </w:r>
    </w:p>
    <w:p w:rsidR="00C33358" w:rsidRDefault="00C33358" w:rsidP="00C33358">
      <w:pPr>
        <w:widowControl/>
        <w:shd w:val="clear" w:color="auto" w:fill="FFFFFF"/>
        <w:spacing w:line="555" w:lineRule="atLeast"/>
        <w:jc w:val="left"/>
        <w:rPr>
          <w:rFonts w:ascii="仿宋" w:eastAsia="仿宋" w:hAnsi="仿宋" w:hint="eastAsia"/>
          <w:color w:val="333333"/>
          <w:sz w:val="32"/>
          <w:szCs w:val="32"/>
          <w:shd w:val="clear" w:color="auto" w:fill="FFFFFF"/>
        </w:rPr>
      </w:pPr>
      <w:r>
        <w:rPr>
          <w:rFonts w:ascii="仿宋" w:eastAsia="仿宋" w:hAnsi="仿宋" w:hint="eastAsia"/>
          <w:color w:val="333333"/>
          <w:sz w:val="32"/>
          <w:szCs w:val="32"/>
          <w:shd w:val="clear" w:color="auto" w:fill="FFFFFF"/>
        </w:rPr>
        <w:t xml:space="preserve">    2018年度桃源县城市管理和综合执法局全年收入2011.68万元，年初结转130.96万元，全年支出2088.5万</w:t>
      </w:r>
      <w:r>
        <w:rPr>
          <w:rFonts w:ascii="仿宋" w:eastAsia="仿宋" w:hAnsi="仿宋" w:hint="eastAsia"/>
          <w:color w:val="333333"/>
          <w:sz w:val="32"/>
          <w:szCs w:val="32"/>
          <w:shd w:val="clear" w:color="auto" w:fill="FFFFFF"/>
        </w:rPr>
        <w:lastRenderedPageBreak/>
        <w:t>元，结转下年54.14万元。2018年对比2017年支出减少10.8万元，主要原因是2018年我局人员比2017年减少6人。</w:t>
      </w:r>
    </w:p>
    <w:p w:rsidR="0098442A" w:rsidRPr="0098442A" w:rsidRDefault="0098442A" w:rsidP="0098442A">
      <w:pPr>
        <w:widowControl/>
        <w:shd w:val="clear" w:color="auto" w:fill="FFFFFF"/>
        <w:spacing w:line="555" w:lineRule="atLeast"/>
        <w:ind w:firstLine="555"/>
        <w:jc w:val="left"/>
        <w:rPr>
          <w:rFonts w:ascii="Helvetica" w:eastAsia="宋体" w:hAnsi="Helvetica" w:cs="Helvetica"/>
          <w:color w:val="333333"/>
          <w:kern w:val="0"/>
          <w:sz w:val="24"/>
          <w:szCs w:val="24"/>
        </w:rPr>
      </w:pPr>
      <w:r w:rsidRPr="0098442A">
        <w:rPr>
          <w:rFonts w:ascii="宋体" w:eastAsia="宋体" w:hAnsi="宋体" w:cs="Helvetica" w:hint="eastAsia"/>
          <w:b/>
          <w:bCs/>
          <w:color w:val="333333"/>
          <w:kern w:val="0"/>
          <w:sz w:val="29"/>
        </w:rPr>
        <w:t>二、收入决算情况说明</w:t>
      </w:r>
    </w:p>
    <w:p w:rsidR="0098442A" w:rsidRPr="0098442A" w:rsidRDefault="00AA2BB4" w:rsidP="0098442A">
      <w:pPr>
        <w:widowControl/>
        <w:shd w:val="clear" w:color="auto" w:fill="FFFFFF"/>
        <w:spacing w:line="330" w:lineRule="atLeast"/>
        <w:ind w:firstLine="555"/>
        <w:jc w:val="left"/>
        <w:rPr>
          <w:rFonts w:ascii="Helvetica" w:eastAsia="宋体" w:hAnsi="Helvetica" w:cs="Helvetica"/>
          <w:color w:val="333333"/>
          <w:kern w:val="0"/>
          <w:sz w:val="24"/>
          <w:szCs w:val="24"/>
        </w:rPr>
      </w:pPr>
      <w:r>
        <w:rPr>
          <w:rFonts w:ascii="仿宋" w:eastAsia="仿宋" w:hAnsi="仿宋" w:hint="eastAsia"/>
          <w:color w:val="333333"/>
          <w:sz w:val="32"/>
          <w:szCs w:val="32"/>
          <w:shd w:val="clear" w:color="auto" w:fill="FFFFFF"/>
        </w:rPr>
        <w:t>2018年全年收入2142.64万元,</w:t>
      </w:r>
      <w:r w:rsidR="0098442A" w:rsidRPr="0098442A">
        <w:rPr>
          <w:rFonts w:ascii="宋体" w:eastAsia="宋体" w:hAnsi="宋体" w:cs="Helvetica" w:hint="eastAsia"/>
          <w:color w:val="333333"/>
          <w:kern w:val="0"/>
          <w:sz w:val="29"/>
          <w:szCs w:val="29"/>
        </w:rPr>
        <w:t>其</w:t>
      </w:r>
      <w:r w:rsidR="0098442A" w:rsidRPr="00AA2BB4">
        <w:rPr>
          <w:rFonts w:ascii="仿宋" w:eastAsia="仿宋" w:hAnsi="仿宋" w:hint="eastAsia"/>
          <w:color w:val="333333"/>
          <w:sz w:val="32"/>
          <w:szCs w:val="32"/>
          <w:shd w:val="clear" w:color="auto" w:fill="FFFFFF"/>
        </w:rPr>
        <w:t>中社会保障和就业支出</w:t>
      </w:r>
      <w:r>
        <w:rPr>
          <w:rFonts w:ascii="仿宋" w:eastAsia="仿宋" w:hAnsi="仿宋" w:hint="eastAsia"/>
          <w:color w:val="333333"/>
          <w:sz w:val="32"/>
          <w:szCs w:val="32"/>
          <w:shd w:val="clear" w:color="auto" w:fill="FFFFFF"/>
        </w:rPr>
        <w:t>98.29</w:t>
      </w:r>
      <w:r w:rsidR="0098442A" w:rsidRPr="00AA2BB4">
        <w:rPr>
          <w:rFonts w:ascii="仿宋" w:eastAsia="仿宋" w:hAnsi="仿宋" w:hint="eastAsia"/>
          <w:color w:val="333333"/>
          <w:sz w:val="32"/>
          <w:szCs w:val="32"/>
          <w:shd w:val="clear" w:color="auto" w:fill="FFFFFF"/>
        </w:rPr>
        <w:t>万元，占总收入的</w:t>
      </w:r>
      <w:r>
        <w:rPr>
          <w:rFonts w:ascii="仿宋" w:eastAsia="仿宋" w:hAnsi="仿宋" w:hint="eastAsia"/>
          <w:color w:val="333333"/>
          <w:sz w:val="32"/>
          <w:szCs w:val="32"/>
          <w:shd w:val="clear" w:color="auto" w:fill="FFFFFF"/>
        </w:rPr>
        <w:t>4.6</w:t>
      </w:r>
      <w:r w:rsidR="0098442A" w:rsidRPr="00AA2BB4">
        <w:rPr>
          <w:rFonts w:ascii="仿宋" w:eastAsia="仿宋" w:hAnsi="仿宋" w:hint="eastAsia"/>
          <w:color w:val="333333"/>
          <w:sz w:val="32"/>
          <w:szCs w:val="32"/>
          <w:shd w:val="clear" w:color="auto" w:fill="FFFFFF"/>
        </w:rPr>
        <w:t>%；医疗卫生与计划生育支出</w:t>
      </w:r>
      <w:r>
        <w:rPr>
          <w:rFonts w:ascii="仿宋" w:eastAsia="仿宋" w:hAnsi="仿宋" w:hint="eastAsia"/>
          <w:color w:val="333333"/>
          <w:sz w:val="32"/>
          <w:szCs w:val="32"/>
          <w:shd w:val="clear" w:color="auto" w:fill="FFFFFF"/>
        </w:rPr>
        <w:t>33.47</w:t>
      </w:r>
      <w:r w:rsidR="0098442A" w:rsidRPr="00AA2BB4">
        <w:rPr>
          <w:rFonts w:ascii="仿宋" w:eastAsia="仿宋" w:hAnsi="仿宋" w:hint="eastAsia"/>
          <w:color w:val="333333"/>
          <w:sz w:val="32"/>
          <w:szCs w:val="32"/>
          <w:shd w:val="clear" w:color="auto" w:fill="FFFFFF"/>
        </w:rPr>
        <w:t>万元，占总收入的</w:t>
      </w:r>
      <w:r>
        <w:rPr>
          <w:rFonts w:ascii="仿宋" w:eastAsia="仿宋" w:hAnsi="仿宋" w:hint="eastAsia"/>
          <w:color w:val="333333"/>
          <w:sz w:val="32"/>
          <w:szCs w:val="32"/>
          <w:shd w:val="clear" w:color="auto" w:fill="FFFFFF"/>
        </w:rPr>
        <w:t>1.6</w:t>
      </w:r>
      <w:r w:rsidR="0098442A" w:rsidRPr="00AA2BB4">
        <w:rPr>
          <w:rFonts w:ascii="仿宋" w:eastAsia="仿宋" w:hAnsi="仿宋" w:hint="eastAsia"/>
          <w:color w:val="333333"/>
          <w:sz w:val="32"/>
          <w:szCs w:val="32"/>
          <w:shd w:val="clear" w:color="auto" w:fill="FFFFFF"/>
        </w:rPr>
        <w:t>%；城乡社区支出</w:t>
      </w:r>
      <w:r>
        <w:rPr>
          <w:rFonts w:ascii="仿宋" w:eastAsia="仿宋" w:hAnsi="仿宋" w:hint="eastAsia"/>
          <w:color w:val="333333"/>
          <w:sz w:val="32"/>
          <w:szCs w:val="32"/>
          <w:shd w:val="clear" w:color="auto" w:fill="FFFFFF"/>
        </w:rPr>
        <w:t>1823.62</w:t>
      </w:r>
      <w:r w:rsidR="0098442A" w:rsidRPr="00AA2BB4">
        <w:rPr>
          <w:rFonts w:ascii="仿宋" w:eastAsia="仿宋" w:hAnsi="仿宋" w:hint="eastAsia"/>
          <w:color w:val="333333"/>
          <w:sz w:val="32"/>
          <w:szCs w:val="32"/>
          <w:shd w:val="clear" w:color="auto" w:fill="FFFFFF"/>
        </w:rPr>
        <w:t>万元，占总收入的</w:t>
      </w:r>
      <w:r>
        <w:rPr>
          <w:rFonts w:ascii="仿宋" w:eastAsia="仿宋" w:hAnsi="仿宋" w:hint="eastAsia"/>
          <w:color w:val="333333"/>
          <w:sz w:val="32"/>
          <w:szCs w:val="32"/>
          <w:shd w:val="clear" w:color="auto" w:fill="FFFFFF"/>
        </w:rPr>
        <w:t>85.1</w:t>
      </w:r>
      <w:r w:rsidR="0098442A" w:rsidRPr="00AA2BB4">
        <w:rPr>
          <w:rFonts w:ascii="仿宋" w:eastAsia="仿宋" w:hAnsi="仿宋" w:hint="eastAsia"/>
          <w:color w:val="333333"/>
          <w:sz w:val="32"/>
          <w:szCs w:val="32"/>
          <w:shd w:val="clear" w:color="auto" w:fill="FFFFFF"/>
        </w:rPr>
        <w:t>%；住房保障支出</w:t>
      </w:r>
      <w:r>
        <w:rPr>
          <w:rFonts w:ascii="仿宋" w:eastAsia="仿宋" w:hAnsi="仿宋" w:hint="eastAsia"/>
          <w:color w:val="333333"/>
          <w:sz w:val="32"/>
          <w:szCs w:val="32"/>
          <w:shd w:val="clear" w:color="auto" w:fill="FFFFFF"/>
        </w:rPr>
        <w:t>56.30</w:t>
      </w:r>
      <w:r w:rsidR="0098442A" w:rsidRPr="00AA2BB4">
        <w:rPr>
          <w:rFonts w:ascii="仿宋" w:eastAsia="仿宋" w:hAnsi="仿宋" w:hint="eastAsia"/>
          <w:color w:val="333333"/>
          <w:sz w:val="32"/>
          <w:szCs w:val="32"/>
          <w:shd w:val="clear" w:color="auto" w:fill="FFFFFF"/>
        </w:rPr>
        <w:t>万元，占总收入的</w:t>
      </w:r>
      <w:r>
        <w:rPr>
          <w:rFonts w:ascii="仿宋" w:eastAsia="仿宋" w:hAnsi="仿宋" w:hint="eastAsia"/>
          <w:color w:val="333333"/>
          <w:sz w:val="32"/>
          <w:szCs w:val="32"/>
          <w:shd w:val="clear" w:color="auto" w:fill="FFFFFF"/>
        </w:rPr>
        <w:t>2.6</w:t>
      </w:r>
      <w:r w:rsidR="0098442A" w:rsidRPr="00AA2BB4">
        <w:rPr>
          <w:rFonts w:ascii="仿宋" w:eastAsia="仿宋" w:hAnsi="仿宋" w:hint="eastAsia"/>
          <w:color w:val="333333"/>
          <w:sz w:val="32"/>
          <w:szCs w:val="32"/>
          <w:shd w:val="clear" w:color="auto" w:fill="FFFFFF"/>
        </w:rPr>
        <w:t>%，年初结转和结余</w:t>
      </w:r>
      <w:r>
        <w:rPr>
          <w:rFonts w:ascii="仿宋" w:eastAsia="仿宋" w:hAnsi="仿宋" w:hint="eastAsia"/>
          <w:color w:val="333333"/>
          <w:sz w:val="32"/>
          <w:szCs w:val="32"/>
          <w:shd w:val="clear" w:color="auto" w:fill="FFFFFF"/>
        </w:rPr>
        <w:t>130.96</w:t>
      </w:r>
      <w:r w:rsidR="0098442A" w:rsidRPr="00AA2BB4">
        <w:rPr>
          <w:rFonts w:ascii="仿宋" w:eastAsia="仿宋" w:hAnsi="仿宋" w:hint="eastAsia"/>
          <w:color w:val="333333"/>
          <w:sz w:val="32"/>
          <w:szCs w:val="32"/>
          <w:shd w:val="clear" w:color="auto" w:fill="FFFFFF"/>
        </w:rPr>
        <w:t>万元，占总收入的</w:t>
      </w:r>
      <w:r>
        <w:rPr>
          <w:rFonts w:ascii="仿宋" w:eastAsia="仿宋" w:hAnsi="仿宋" w:hint="eastAsia"/>
          <w:color w:val="333333"/>
          <w:sz w:val="32"/>
          <w:szCs w:val="32"/>
          <w:shd w:val="clear" w:color="auto" w:fill="FFFFFF"/>
        </w:rPr>
        <w:t>6.1</w:t>
      </w:r>
      <w:r w:rsidR="0098442A" w:rsidRPr="00AA2BB4">
        <w:rPr>
          <w:rFonts w:ascii="仿宋" w:eastAsia="仿宋" w:hAnsi="仿宋" w:hint="eastAsia"/>
          <w:color w:val="333333"/>
          <w:sz w:val="32"/>
          <w:szCs w:val="32"/>
          <w:shd w:val="clear" w:color="auto" w:fill="FFFFFF"/>
        </w:rPr>
        <w:t>%。</w:t>
      </w:r>
    </w:p>
    <w:p w:rsidR="0098442A" w:rsidRPr="0098442A" w:rsidRDefault="0098442A" w:rsidP="0098442A">
      <w:pPr>
        <w:widowControl/>
        <w:shd w:val="clear" w:color="auto" w:fill="FFFFFF"/>
        <w:spacing w:line="330" w:lineRule="atLeast"/>
        <w:ind w:firstLine="555"/>
        <w:jc w:val="left"/>
        <w:rPr>
          <w:rFonts w:ascii="Helvetica" w:eastAsia="宋体" w:hAnsi="Helvetica" w:cs="Helvetica"/>
          <w:color w:val="333333"/>
          <w:kern w:val="0"/>
          <w:sz w:val="24"/>
          <w:szCs w:val="24"/>
        </w:rPr>
      </w:pPr>
      <w:r w:rsidRPr="0098442A">
        <w:rPr>
          <w:rFonts w:ascii="宋体" w:eastAsia="宋体" w:hAnsi="宋体" w:cs="Helvetica" w:hint="eastAsia"/>
          <w:b/>
          <w:bCs/>
          <w:color w:val="333333"/>
          <w:kern w:val="0"/>
          <w:sz w:val="29"/>
        </w:rPr>
        <w:t>三、支出决算情况说明</w:t>
      </w:r>
    </w:p>
    <w:p w:rsidR="0098442A" w:rsidRPr="00F8227C" w:rsidRDefault="00F8227C" w:rsidP="0098442A">
      <w:pPr>
        <w:widowControl/>
        <w:shd w:val="clear" w:color="auto" w:fill="FFFFFF"/>
        <w:spacing w:line="330" w:lineRule="atLeast"/>
        <w:ind w:firstLine="555"/>
        <w:jc w:val="left"/>
        <w:rPr>
          <w:rFonts w:ascii="仿宋" w:eastAsia="仿宋" w:hAnsi="仿宋"/>
          <w:color w:val="333333"/>
          <w:sz w:val="32"/>
          <w:szCs w:val="32"/>
          <w:shd w:val="clear" w:color="auto" w:fill="FFFFFF"/>
        </w:rPr>
      </w:pPr>
      <w:r>
        <w:rPr>
          <w:rFonts w:ascii="仿宋" w:eastAsia="仿宋" w:hAnsi="仿宋" w:hint="eastAsia"/>
          <w:color w:val="333333"/>
          <w:sz w:val="32"/>
          <w:szCs w:val="32"/>
          <w:shd w:val="clear" w:color="auto" w:fill="FFFFFF"/>
        </w:rPr>
        <w:t>2018年全年支出</w:t>
      </w:r>
      <w:r w:rsidR="00676060">
        <w:rPr>
          <w:rFonts w:ascii="仿宋" w:eastAsia="仿宋" w:hAnsi="仿宋" w:hint="eastAsia"/>
          <w:color w:val="333333"/>
          <w:sz w:val="32"/>
          <w:szCs w:val="32"/>
          <w:shd w:val="clear" w:color="auto" w:fill="FFFFFF"/>
        </w:rPr>
        <w:t>2088.50</w:t>
      </w:r>
      <w:r>
        <w:rPr>
          <w:rFonts w:ascii="仿宋" w:eastAsia="仿宋" w:hAnsi="仿宋" w:hint="eastAsia"/>
          <w:color w:val="333333"/>
          <w:sz w:val="32"/>
          <w:szCs w:val="32"/>
          <w:shd w:val="clear" w:color="auto" w:fill="FFFFFF"/>
        </w:rPr>
        <w:t>元，其中：基本支出2088.5万元。</w:t>
      </w:r>
      <w:r w:rsidR="0098442A" w:rsidRPr="00F8227C">
        <w:rPr>
          <w:rFonts w:ascii="仿宋" w:eastAsia="仿宋" w:hAnsi="仿宋" w:hint="eastAsia"/>
          <w:color w:val="333333"/>
          <w:sz w:val="32"/>
          <w:szCs w:val="32"/>
          <w:shd w:val="clear" w:color="auto" w:fill="FFFFFF"/>
        </w:rPr>
        <w:t>按支出功能划分：社会保障和就业支出</w:t>
      </w:r>
      <w:r w:rsidR="0072242E">
        <w:rPr>
          <w:rFonts w:ascii="仿宋" w:eastAsia="仿宋" w:hAnsi="仿宋" w:hint="eastAsia"/>
          <w:color w:val="333333"/>
          <w:sz w:val="32"/>
          <w:szCs w:val="32"/>
          <w:shd w:val="clear" w:color="auto" w:fill="FFFFFF"/>
        </w:rPr>
        <w:t>98.29</w:t>
      </w:r>
      <w:r w:rsidR="0098442A" w:rsidRPr="00F8227C">
        <w:rPr>
          <w:rFonts w:ascii="仿宋" w:eastAsia="仿宋" w:hAnsi="仿宋" w:hint="eastAsia"/>
          <w:color w:val="333333"/>
          <w:sz w:val="32"/>
          <w:szCs w:val="32"/>
          <w:shd w:val="clear" w:color="auto" w:fill="FFFFFF"/>
        </w:rPr>
        <w:t>万元，占总支出的</w:t>
      </w:r>
      <w:r w:rsidR="00676060">
        <w:rPr>
          <w:rFonts w:ascii="仿宋" w:eastAsia="仿宋" w:hAnsi="仿宋" w:hint="eastAsia"/>
          <w:color w:val="333333"/>
          <w:sz w:val="32"/>
          <w:szCs w:val="32"/>
          <w:shd w:val="clear" w:color="auto" w:fill="FFFFFF"/>
        </w:rPr>
        <w:t>4.7</w:t>
      </w:r>
      <w:r w:rsidR="0098442A" w:rsidRPr="00F8227C">
        <w:rPr>
          <w:rFonts w:ascii="仿宋" w:eastAsia="仿宋" w:hAnsi="仿宋" w:hint="eastAsia"/>
          <w:color w:val="333333"/>
          <w:sz w:val="32"/>
          <w:szCs w:val="32"/>
          <w:shd w:val="clear" w:color="auto" w:fill="FFFFFF"/>
        </w:rPr>
        <w:t>%；医疗卫生与计划生育支出</w:t>
      </w:r>
      <w:r w:rsidR="0072242E">
        <w:rPr>
          <w:rFonts w:ascii="仿宋" w:eastAsia="仿宋" w:hAnsi="仿宋" w:hint="eastAsia"/>
          <w:color w:val="333333"/>
          <w:sz w:val="32"/>
          <w:szCs w:val="32"/>
          <w:shd w:val="clear" w:color="auto" w:fill="FFFFFF"/>
        </w:rPr>
        <w:t>33.47</w:t>
      </w:r>
      <w:r w:rsidR="0098442A" w:rsidRPr="00F8227C">
        <w:rPr>
          <w:rFonts w:ascii="仿宋" w:eastAsia="仿宋" w:hAnsi="仿宋" w:hint="eastAsia"/>
          <w:color w:val="333333"/>
          <w:sz w:val="32"/>
          <w:szCs w:val="32"/>
          <w:shd w:val="clear" w:color="auto" w:fill="FFFFFF"/>
        </w:rPr>
        <w:t>万元，占总支出的</w:t>
      </w:r>
      <w:r w:rsidR="00676060">
        <w:rPr>
          <w:rFonts w:ascii="仿宋" w:eastAsia="仿宋" w:hAnsi="仿宋" w:hint="eastAsia"/>
          <w:color w:val="333333"/>
          <w:sz w:val="32"/>
          <w:szCs w:val="32"/>
          <w:shd w:val="clear" w:color="auto" w:fill="FFFFFF"/>
        </w:rPr>
        <w:t>1.6</w:t>
      </w:r>
      <w:r w:rsidR="0098442A" w:rsidRPr="00F8227C">
        <w:rPr>
          <w:rFonts w:ascii="仿宋" w:eastAsia="仿宋" w:hAnsi="仿宋" w:hint="eastAsia"/>
          <w:color w:val="333333"/>
          <w:sz w:val="32"/>
          <w:szCs w:val="32"/>
          <w:shd w:val="clear" w:color="auto" w:fill="FFFFFF"/>
        </w:rPr>
        <w:t>%；住房保障支出</w:t>
      </w:r>
      <w:r w:rsidR="0072242E">
        <w:rPr>
          <w:rFonts w:ascii="仿宋" w:eastAsia="仿宋" w:hAnsi="仿宋" w:hint="eastAsia"/>
          <w:color w:val="333333"/>
          <w:sz w:val="32"/>
          <w:szCs w:val="32"/>
          <w:shd w:val="clear" w:color="auto" w:fill="FFFFFF"/>
        </w:rPr>
        <w:t>56.30</w:t>
      </w:r>
      <w:r w:rsidR="0098442A" w:rsidRPr="00F8227C">
        <w:rPr>
          <w:rFonts w:ascii="仿宋" w:eastAsia="仿宋" w:hAnsi="仿宋" w:hint="eastAsia"/>
          <w:color w:val="333333"/>
          <w:sz w:val="32"/>
          <w:szCs w:val="32"/>
          <w:shd w:val="clear" w:color="auto" w:fill="FFFFFF"/>
        </w:rPr>
        <w:t>万元，占总支出的</w:t>
      </w:r>
      <w:r w:rsidR="00676060">
        <w:rPr>
          <w:rFonts w:ascii="仿宋" w:eastAsia="仿宋" w:hAnsi="仿宋" w:hint="eastAsia"/>
          <w:color w:val="333333"/>
          <w:sz w:val="32"/>
          <w:szCs w:val="32"/>
          <w:shd w:val="clear" w:color="auto" w:fill="FFFFFF"/>
        </w:rPr>
        <w:t>2.7</w:t>
      </w:r>
      <w:r w:rsidR="0098442A" w:rsidRPr="00F8227C">
        <w:rPr>
          <w:rFonts w:ascii="仿宋" w:eastAsia="仿宋" w:hAnsi="仿宋" w:hint="eastAsia"/>
          <w:color w:val="333333"/>
          <w:sz w:val="32"/>
          <w:szCs w:val="32"/>
          <w:shd w:val="clear" w:color="auto" w:fill="FFFFFF"/>
        </w:rPr>
        <w:t>%；城乡社区支出</w:t>
      </w:r>
      <w:r w:rsidR="0072242E">
        <w:rPr>
          <w:rFonts w:ascii="仿宋" w:eastAsia="仿宋" w:hAnsi="仿宋" w:hint="eastAsia"/>
          <w:color w:val="333333"/>
          <w:sz w:val="32"/>
          <w:szCs w:val="32"/>
          <w:shd w:val="clear" w:color="auto" w:fill="FFFFFF"/>
        </w:rPr>
        <w:t>1900.44</w:t>
      </w:r>
      <w:r w:rsidR="0098442A" w:rsidRPr="00F8227C">
        <w:rPr>
          <w:rFonts w:ascii="仿宋" w:eastAsia="仿宋" w:hAnsi="仿宋" w:hint="eastAsia"/>
          <w:color w:val="333333"/>
          <w:sz w:val="32"/>
          <w:szCs w:val="32"/>
          <w:shd w:val="clear" w:color="auto" w:fill="FFFFFF"/>
        </w:rPr>
        <w:t>万元，占总支出的</w:t>
      </w:r>
      <w:r w:rsidR="00676060">
        <w:rPr>
          <w:rFonts w:ascii="仿宋" w:eastAsia="仿宋" w:hAnsi="仿宋" w:hint="eastAsia"/>
          <w:color w:val="333333"/>
          <w:sz w:val="32"/>
          <w:szCs w:val="32"/>
          <w:shd w:val="clear" w:color="auto" w:fill="FFFFFF"/>
        </w:rPr>
        <w:t>91</w:t>
      </w:r>
      <w:r w:rsidR="0098442A" w:rsidRPr="00F8227C">
        <w:rPr>
          <w:rFonts w:ascii="仿宋" w:eastAsia="仿宋" w:hAnsi="仿宋" w:hint="eastAsia"/>
          <w:color w:val="333333"/>
          <w:sz w:val="32"/>
          <w:szCs w:val="32"/>
          <w:shd w:val="clear" w:color="auto" w:fill="FFFFFF"/>
        </w:rPr>
        <w:t>%。按经济性质划分：工资福利支出</w:t>
      </w:r>
      <w:r w:rsidR="00676060">
        <w:rPr>
          <w:rFonts w:ascii="仿宋" w:eastAsia="仿宋" w:hAnsi="仿宋" w:hint="eastAsia"/>
          <w:color w:val="333333"/>
          <w:sz w:val="32"/>
          <w:szCs w:val="32"/>
          <w:shd w:val="clear" w:color="auto" w:fill="FFFFFF"/>
        </w:rPr>
        <w:t>1065.40</w:t>
      </w:r>
      <w:r w:rsidR="0098442A" w:rsidRPr="00F8227C">
        <w:rPr>
          <w:rFonts w:ascii="仿宋" w:eastAsia="仿宋" w:hAnsi="仿宋" w:hint="eastAsia"/>
          <w:color w:val="333333"/>
          <w:sz w:val="32"/>
          <w:szCs w:val="32"/>
          <w:shd w:val="clear" w:color="auto" w:fill="FFFFFF"/>
        </w:rPr>
        <w:t>万元，占总支出的</w:t>
      </w:r>
      <w:r w:rsidR="00676060">
        <w:rPr>
          <w:rFonts w:ascii="仿宋" w:eastAsia="仿宋" w:hAnsi="仿宋" w:hint="eastAsia"/>
          <w:color w:val="333333"/>
          <w:sz w:val="32"/>
          <w:szCs w:val="32"/>
          <w:shd w:val="clear" w:color="auto" w:fill="FFFFFF"/>
        </w:rPr>
        <w:t>51</w:t>
      </w:r>
      <w:r w:rsidR="0098442A" w:rsidRPr="00F8227C">
        <w:rPr>
          <w:rFonts w:ascii="仿宋" w:eastAsia="仿宋" w:hAnsi="仿宋" w:hint="eastAsia"/>
          <w:color w:val="333333"/>
          <w:sz w:val="32"/>
          <w:szCs w:val="32"/>
          <w:shd w:val="clear" w:color="auto" w:fill="FFFFFF"/>
        </w:rPr>
        <w:t>%；商品和服务支出</w:t>
      </w:r>
      <w:r w:rsidR="00676060">
        <w:rPr>
          <w:rFonts w:ascii="仿宋" w:eastAsia="仿宋" w:hAnsi="仿宋" w:hint="eastAsia"/>
          <w:color w:val="333333"/>
          <w:sz w:val="32"/>
          <w:szCs w:val="32"/>
          <w:shd w:val="clear" w:color="auto" w:fill="FFFFFF"/>
        </w:rPr>
        <w:t>1010.58</w:t>
      </w:r>
      <w:r w:rsidR="0098442A" w:rsidRPr="00F8227C">
        <w:rPr>
          <w:rFonts w:ascii="仿宋" w:eastAsia="仿宋" w:hAnsi="仿宋" w:hint="eastAsia"/>
          <w:color w:val="333333"/>
          <w:sz w:val="32"/>
          <w:szCs w:val="32"/>
          <w:shd w:val="clear" w:color="auto" w:fill="FFFFFF"/>
        </w:rPr>
        <w:t>万元，占总支出的</w:t>
      </w:r>
      <w:r w:rsidR="00676060">
        <w:rPr>
          <w:rFonts w:ascii="仿宋" w:eastAsia="仿宋" w:hAnsi="仿宋" w:hint="eastAsia"/>
          <w:color w:val="333333"/>
          <w:sz w:val="32"/>
          <w:szCs w:val="32"/>
          <w:shd w:val="clear" w:color="auto" w:fill="FFFFFF"/>
        </w:rPr>
        <w:t>48.4</w:t>
      </w:r>
      <w:r w:rsidR="0098442A" w:rsidRPr="00F8227C">
        <w:rPr>
          <w:rFonts w:ascii="仿宋" w:eastAsia="仿宋" w:hAnsi="仿宋" w:hint="eastAsia"/>
          <w:color w:val="333333"/>
          <w:sz w:val="32"/>
          <w:szCs w:val="32"/>
          <w:shd w:val="clear" w:color="auto" w:fill="FFFFFF"/>
        </w:rPr>
        <w:t>%；对个人和家庭的补助</w:t>
      </w:r>
      <w:r w:rsidR="00676060">
        <w:rPr>
          <w:rFonts w:ascii="仿宋" w:eastAsia="仿宋" w:hAnsi="仿宋" w:hint="eastAsia"/>
          <w:color w:val="333333"/>
          <w:sz w:val="32"/>
          <w:szCs w:val="32"/>
          <w:shd w:val="clear" w:color="auto" w:fill="FFFFFF"/>
        </w:rPr>
        <w:t>12.52</w:t>
      </w:r>
      <w:r w:rsidR="0098442A" w:rsidRPr="00F8227C">
        <w:rPr>
          <w:rFonts w:ascii="仿宋" w:eastAsia="仿宋" w:hAnsi="仿宋" w:hint="eastAsia"/>
          <w:color w:val="333333"/>
          <w:sz w:val="32"/>
          <w:szCs w:val="32"/>
          <w:shd w:val="clear" w:color="auto" w:fill="FFFFFF"/>
        </w:rPr>
        <w:t>万元，占总支出的0.</w:t>
      </w:r>
      <w:r w:rsidR="00676060">
        <w:rPr>
          <w:rFonts w:ascii="仿宋" w:eastAsia="仿宋" w:hAnsi="仿宋" w:hint="eastAsia"/>
          <w:color w:val="333333"/>
          <w:sz w:val="32"/>
          <w:szCs w:val="32"/>
          <w:shd w:val="clear" w:color="auto" w:fill="FFFFFF"/>
        </w:rPr>
        <w:t>6</w:t>
      </w:r>
      <w:r w:rsidR="0098442A" w:rsidRPr="00F8227C">
        <w:rPr>
          <w:rFonts w:ascii="仿宋" w:eastAsia="仿宋" w:hAnsi="仿宋" w:hint="eastAsia"/>
          <w:color w:val="333333"/>
          <w:sz w:val="32"/>
          <w:szCs w:val="32"/>
          <w:shd w:val="clear" w:color="auto" w:fill="FFFFFF"/>
        </w:rPr>
        <w:t>%。</w:t>
      </w:r>
    </w:p>
    <w:p w:rsidR="00CF0E21" w:rsidRDefault="0098442A" w:rsidP="0098442A">
      <w:pPr>
        <w:widowControl/>
        <w:shd w:val="clear" w:color="auto" w:fill="FFFFFF"/>
        <w:spacing w:line="330" w:lineRule="atLeast"/>
        <w:ind w:firstLine="555"/>
        <w:jc w:val="left"/>
        <w:rPr>
          <w:rFonts w:ascii="仿宋" w:eastAsia="仿宋" w:hAnsi="仿宋" w:hint="eastAsia"/>
          <w:color w:val="333333"/>
          <w:sz w:val="32"/>
          <w:szCs w:val="32"/>
          <w:shd w:val="clear" w:color="auto" w:fill="FFFFFF"/>
        </w:rPr>
      </w:pPr>
      <w:r w:rsidRPr="00F8227C">
        <w:rPr>
          <w:rFonts w:ascii="仿宋" w:eastAsia="仿宋" w:hAnsi="仿宋" w:hint="eastAsia"/>
          <w:color w:val="333333"/>
          <w:sz w:val="32"/>
          <w:szCs w:val="32"/>
          <w:shd w:val="clear" w:color="auto" w:fill="FFFFFF"/>
        </w:rPr>
        <w:t>决算收支增减变化情况说明：总收入比</w:t>
      </w:r>
      <w:r w:rsidRPr="00F8227C">
        <w:rPr>
          <w:rFonts w:ascii="仿宋" w:eastAsia="仿宋" w:hAnsi="仿宋"/>
          <w:color w:val="333333"/>
          <w:sz w:val="32"/>
          <w:szCs w:val="32"/>
          <w:shd w:val="clear" w:color="auto" w:fill="FFFFFF"/>
        </w:rPr>
        <w:t>2017</w:t>
      </w:r>
      <w:r w:rsidRPr="00F8227C">
        <w:rPr>
          <w:rFonts w:ascii="仿宋" w:eastAsia="仿宋" w:hAnsi="仿宋" w:hint="eastAsia"/>
          <w:color w:val="333333"/>
          <w:sz w:val="32"/>
          <w:szCs w:val="32"/>
          <w:shd w:val="clear" w:color="auto" w:fill="FFFFFF"/>
        </w:rPr>
        <w:t>年</w:t>
      </w:r>
      <w:r w:rsidR="00CF0E21">
        <w:rPr>
          <w:rFonts w:ascii="仿宋" w:eastAsia="仿宋" w:hAnsi="仿宋" w:hint="eastAsia"/>
          <w:color w:val="333333"/>
          <w:sz w:val="32"/>
          <w:szCs w:val="32"/>
          <w:shd w:val="clear" w:color="auto" w:fill="FFFFFF"/>
        </w:rPr>
        <w:t>减少91.81</w:t>
      </w:r>
      <w:r w:rsidRPr="00F8227C">
        <w:rPr>
          <w:rFonts w:ascii="仿宋" w:eastAsia="仿宋" w:hAnsi="仿宋" w:hint="eastAsia"/>
          <w:color w:val="333333"/>
          <w:sz w:val="32"/>
          <w:szCs w:val="32"/>
          <w:shd w:val="clear" w:color="auto" w:fill="FFFFFF"/>
        </w:rPr>
        <w:t>万元，主要是</w:t>
      </w:r>
      <w:r w:rsidR="00CF0E21">
        <w:rPr>
          <w:rFonts w:ascii="仿宋" w:eastAsia="仿宋" w:hAnsi="仿宋" w:hint="eastAsia"/>
          <w:color w:val="333333"/>
          <w:sz w:val="32"/>
          <w:szCs w:val="32"/>
          <w:shd w:val="clear" w:color="auto" w:fill="FFFFFF"/>
        </w:rPr>
        <w:t>上年结转和结余的减少</w:t>
      </w:r>
      <w:r w:rsidRPr="00F8227C">
        <w:rPr>
          <w:rFonts w:ascii="仿宋" w:eastAsia="仿宋" w:hAnsi="仿宋" w:hint="eastAsia"/>
          <w:color w:val="333333"/>
          <w:sz w:val="32"/>
          <w:szCs w:val="32"/>
          <w:shd w:val="clear" w:color="auto" w:fill="FFFFFF"/>
        </w:rPr>
        <w:t>。总支出</w:t>
      </w:r>
      <w:r w:rsidR="00CF0E21">
        <w:rPr>
          <w:rFonts w:ascii="仿宋" w:eastAsia="仿宋" w:hAnsi="仿宋" w:hint="eastAsia"/>
          <w:color w:val="333333"/>
          <w:sz w:val="32"/>
          <w:szCs w:val="32"/>
          <w:shd w:val="clear" w:color="auto" w:fill="FFFFFF"/>
        </w:rPr>
        <w:t>比2017年支出减少10.8万元，主要原因是2018年我局人员比2017年减少6人</w:t>
      </w:r>
    </w:p>
    <w:p w:rsidR="0098442A" w:rsidRPr="00F8227C" w:rsidRDefault="0098442A" w:rsidP="0098442A">
      <w:pPr>
        <w:widowControl/>
        <w:shd w:val="clear" w:color="auto" w:fill="FFFFFF"/>
        <w:spacing w:line="330" w:lineRule="atLeast"/>
        <w:ind w:firstLine="555"/>
        <w:jc w:val="left"/>
        <w:rPr>
          <w:rFonts w:ascii="仿宋" w:eastAsia="仿宋" w:hAnsi="仿宋"/>
          <w:color w:val="333333"/>
          <w:sz w:val="32"/>
          <w:szCs w:val="32"/>
          <w:shd w:val="clear" w:color="auto" w:fill="FFFFFF"/>
        </w:rPr>
      </w:pPr>
      <w:r w:rsidRPr="00F8227C">
        <w:rPr>
          <w:rFonts w:ascii="仿宋" w:eastAsia="仿宋" w:hAnsi="仿宋" w:hint="eastAsia"/>
          <w:color w:val="333333"/>
          <w:sz w:val="32"/>
          <w:szCs w:val="32"/>
          <w:shd w:val="clear" w:color="auto" w:fill="FFFFFF"/>
        </w:rPr>
        <w:lastRenderedPageBreak/>
        <w:t>机关运行经费执行情况说明：机关运行经费支出</w:t>
      </w:r>
      <w:r w:rsidR="00CF0E21">
        <w:rPr>
          <w:rFonts w:ascii="仿宋" w:eastAsia="仿宋" w:hAnsi="仿宋" w:hint="eastAsia"/>
          <w:color w:val="333333"/>
          <w:sz w:val="32"/>
          <w:szCs w:val="32"/>
          <w:shd w:val="clear" w:color="auto" w:fill="FFFFFF"/>
        </w:rPr>
        <w:t>1010.58</w:t>
      </w:r>
      <w:r w:rsidRPr="00F8227C">
        <w:rPr>
          <w:rFonts w:ascii="仿宋" w:eastAsia="仿宋" w:hAnsi="仿宋" w:hint="eastAsia"/>
          <w:color w:val="333333"/>
          <w:sz w:val="32"/>
          <w:szCs w:val="32"/>
          <w:shd w:val="clear" w:color="auto" w:fill="FFFFFF"/>
        </w:rPr>
        <w:t>万元，其中办公费</w:t>
      </w:r>
      <w:r w:rsidR="00CF0E21">
        <w:rPr>
          <w:rFonts w:ascii="仿宋" w:eastAsia="仿宋" w:hAnsi="仿宋" w:hint="eastAsia"/>
          <w:color w:val="333333"/>
          <w:sz w:val="32"/>
          <w:szCs w:val="32"/>
          <w:shd w:val="clear" w:color="auto" w:fill="FFFFFF"/>
        </w:rPr>
        <w:t>18.58</w:t>
      </w:r>
      <w:r w:rsidRPr="00F8227C">
        <w:rPr>
          <w:rFonts w:ascii="仿宋" w:eastAsia="仿宋" w:hAnsi="仿宋" w:hint="eastAsia"/>
          <w:color w:val="333333"/>
          <w:sz w:val="32"/>
          <w:szCs w:val="32"/>
          <w:shd w:val="clear" w:color="auto" w:fill="FFFFFF"/>
        </w:rPr>
        <w:t>万元，印刷费</w:t>
      </w:r>
      <w:r w:rsidR="00CF0E21">
        <w:rPr>
          <w:rFonts w:ascii="仿宋" w:eastAsia="仿宋" w:hAnsi="仿宋" w:hint="eastAsia"/>
          <w:color w:val="333333"/>
          <w:sz w:val="32"/>
          <w:szCs w:val="32"/>
          <w:shd w:val="clear" w:color="auto" w:fill="FFFFFF"/>
        </w:rPr>
        <w:t>2.48</w:t>
      </w:r>
      <w:r w:rsidRPr="00F8227C">
        <w:rPr>
          <w:rFonts w:ascii="仿宋" w:eastAsia="仿宋" w:hAnsi="仿宋" w:hint="eastAsia"/>
          <w:color w:val="333333"/>
          <w:sz w:val="32"/>
          <w:szCs w:val="32"/>
          <w:shd w:val="clear" w:color="auto" w:fill="FFFFFF"/>
        </w:rPr>
        <w:t>万元，</w:t>
      </w:r>
      <w:r w:rsidR="00CF0E21">
        <w:rPr>
          <w:rFonts w:ascii="仿宋" w:eastAsia="仿宋" w:hAnsi="仿宋" w:hint="eastAsia"/>
          <w:color w:val="333333"/>
          <w:sz w:val="32"/>
          <w:szCs w:val="32"/>
          <w:shd w:val="clear" w:color="auto" w:fill="FFFFFF"/>
        </w:rPr>
        <w:t>咨询费3.00万元，</w:t>
      </w:r>
      <w:r w:rsidRPr="00F8227C">
        <w:rPr>
          <w:rFonts w:ascii="仿宋" w:eastAsia="仿宋" w:hAnsi="仿宋" w:hint="eastAsia"/>
          <w:color w:val="333333"/>
          <w:sz w:val="32"/>
          <w:szCs w:val="32"/>
          <w:shd w:val="clear" w:color="auto" w:fill="FFFFFF"/>
        </w:rPr>
        <w:t>水电费</w:t>
      </w:r>
      <w:r w:rsidR="00CF0E21">
        <w:rPr>
          <w:rFonts w:ascii="仿宋" w:eastAsia="仿宋" w:hAnsi="仿宋" w:hint="eastAsia"/>
          <w:color w:val="333333"/>
          <w:sz w:val="32"/>
          <w:szCs w:val="32"/>
          <w:shd w:val="clear" w:color="auto" w:fill="FFFFFF"/>
        </w:rPr>
        <w:t>6.1</w:t>
      </w:r>
      <w:r w:rsidRPr="00F8227C">
        <w:rPr>
          <w:rFonts w:ascii="仿宋" w:eastAsia="仿宋" w:hAnsi="仿宋" w:hint="eastAsia"/>
          <w:color w:val="333333"/>
          <w:sz w:val="32"/>
          <w:szCs w:val="32"/>
          <w:shd w:val="clear" w:color="auto" w:fill="FFFFFF"/>
        </w:rPr>
        <w:t>万元，</w:t>
      </w:r>
      <w:r w:rsidR="00CF0E21">
        <w:rPr>
          <w:rFonts w:ascii="仿宋" w:eastAsia="仿宋" w:hAnsi="仿宋" w:hint="eastAsia"/>
          <w:color w:val="333333"/>
          <w:sz w:val="32"/>
          <w:szCs w:val="32"/>
          <w:shd w:val="clear" w:color="auto" w:fill="FFFFFF"/>
        </w:rPr>
        <w:t>邮电费1.28万元，</w:t>
      </w:r>
      <w:r w:rsidRPr="00F8227C">
        <w:rPr>
          <w:rFonts w:ascii="仿宋" w:eastAsia="仿宋" w:hAnsi="仿宋" w:hint="eastAsia"/>
          <w:color w:val="333333"/>
          <w:sz w:val="32"/>
          <w:szCs w:val="32"/>
          <w:shd w:val="clear" w:color="auto" w:fill="FFFFFF"/>
        </w:rPr>
        <w:t>物业管理费</w:t>
      </w:r>
      <w:r w:rsidR="00CF0E21">
        <w:rPr>
          <w:rFonts w:ascii="仿宋" w:eastAsia="仿宋" w:hAnsi="仿宋" w:hint="eastAsia"/>
          <w:color w:val="333333"/>
          <w:sz w:val="32"/>
          <w:szCs w:val="32"/>
          <w:shd w:val="clear" w:color="auto" w:fill="FFFFFF"/>
        </w:rPr>
        <w:t>9</w:t>
      </w:r>
      <w:r w:rsidRPr="00F8227C">
        <w:rPr>
          <w:rFonts w:ascii="仿宋" w:eastAsia="仿宋" w:hAnsi="仿宋" w:hint="eastAsia"/>
          <w:color w:val="333333"/>
          <w:sz w:val="32"/>
          <w:szCs w:val="32"/>
          <w:shd w:val="clear" w:color="auto" w:fill="FFFFFF"/>
        </w:rPr>
        <w:t>万元，维修（护）费</w:t>
      </w:r>
      <w:r w:rsidR="00CF0E21">
        <w:rPr>
          <w:rFonts w:ascii="仿宋" w:eastAsia="仿宋" w:hAnsi="仿宋" w:hint="eastAsia"/>
          <w:color w:val="333333"/>
          <w:sz w:val="32"/>
          <w:szCs w:val="32"/>
          <w:shd w:val="clear" w:color="auto" w:fill="FFFFFF"/>
        </w:rPr>
        <w:t>7.59</w:t>
      </w:r>
      <w:r w:rsidRPr="00F8227C">
        <w:rPr>
          <w:rFonts w:ascii="仿宋" w:eastAsia="仿宋" w:hAnsi="仿宋" w:hint="eastAsia"/>
          <w:color w:val="333333"/>
          <w:sz w:val="32"/>
          <w:szCs w:val="32"/>
          <w:shd w:val="clear" w:color="auto" w:fill="FFFFFF"/>
        </w:rPr>
        <w:t>万元，培训费</w:t>
      </w:r>
      <w:r w:rsidRPr="00F8227C">
        <w:rPr>
          <w:rFonts w:ascii="仿宋" w:eastAsia="仿宋" w:hAnsi="仿宋"/>
          <w:color w:val="333333"/>
          <w:sz w:val="32"/>
          <w:szCs w:val="32"/>
          <w:shd w:val="clear" w:color="auto" w:fill="FFFFFF"/>
        </w:rPr>
        <w:t>0.</w:t>
      </w:r>
      <w:r w:rsidR="00523E69">
        <w:rPr>
          <w:rFonts w:ascii="仿宋" w:eastAsia="仿宋" w:hAnsi="仿宋" w:hint="eastAsia"/>
          <w:color w:val="333333"/>
          <w:sz w:val="32"/>
          <w:szCs w:val="32"/>
          <w:shd w:val="clear" w:color="auto" w:fill="FFFFFF"/>
        </w:rPr>
        <w:t>84</w:t>
      </w:r>
      <w:r w:rsidRPr="00F8227C">
        <w:rPr>
          <w:rFonts w:ascii="仿宋" w:eastAsia="仿宋" w:hAnsi="仿宋" w:hint="eastAsia"/>
          <w:color w:val="333333"/>
          <w:sz w:val="32"/>
          <w:szCs w:val="32"/>
          <w:shd w:val="clear" w:color="auto" w:fill="FFFFFF"/>
        </w:rPr>
        <w:t>万元，公务接待费</w:t>
      </w:r>
      <w:r w:rsidR="00523E69">
        <w:rPr>
          <w:rFonts w:ascii="仿宋" w:eastAsia="仿宋" w:hAnsi="仿宋" w:hint="eastAsia"/>
          <w:color w:val="333333"/>
          <w:sz w:val="32"/>
          <w:szCs w:val="32"/>
          <w:shd w:val="clear" w:color="auto" w:fill="FFFFFF"/>
        </w:rPr>
        <w:t>38.96万元</w:t>
      </w:r>
      <w:r w:rsidRPr="00F8227C">
        <w:rPr>
          <w:rFonts w:ascii="仿宋" w:eastAsia="仿宋" w:hAnsi="仿宋" w:hint="eastAsia"/>
          <w:color w:val="333333"/>
          <w:sz w:val="32"/>
          <w:szCs w:val="32"/>
          <w:shd w:val="clear" w:color="auto" w:fill="FFFFFF"/>
        </w:rPr>
        <w:t>，</w:t>
      </w:r>
      <w:r w:rsidR="00523E69">
        <w:rPr>
          <w:rFonts w:ascii="仿宋" w:eastAsia="仿宋" w:hAnsi="仿宋" w:hint="eastAsia"/>
          <w:color w:val="333333"/>
          <w:sz w:val="32"/>
          <w:szCs w:val="32"/>
          <w:shd w:val="clear" w:color="auto" w:fill="FFFFFF"/>
        </w:rPr>
        <w:t>被装购置费57.86万元，</w:t>
      </w:r>
      <w:r w:rsidRPr="00F8227C">
        <w:rPr>
          <w:rFonts w:ascii="仿宋" w:eastAsia="仿宋" w:hAnsi="仿宋" w:hint="eastAsia"/>
          <w:color w:val="333333"/>
          <w:sz w:val="32"/>
          <w:szCs w:val="32"/>
          <w:shd w:val="clear" w:color="auto" w:fill="FFFFFF"/>
        </w:rPr>
        <w:t>劳务费</w:t>
      </w:r>
      <w:r w:rsidR="00523E69">
        <w:rPr>
          <w:rFonts w:ascii="仿宋" w:eastAsia="仿宋" w:hAnsi="仿宋" w:hint="eastAsia"/>
          <w:color w:val="333333"/>
          <w:sz w:val="32"/>
          <w:szCs w:val="32"/>
          <w:shd w:val="clear" w:color="auto" w:fill="FFFFFF"/>
        </w:rPr>
        <w:t>5.46</w:t>
      </w:r>
      <w:r w:rsidRPr="00F8227C">
        <w:rPr>
          <w:rFonts w:ascii="仿宋" w:eastAsia="仿宋" w:hAnsi="仿宋" w:hint="eastAsia"/>
          <w:color w:val="333333"/>
          <w:sz w:val="32"/>
          <w:szCs w:val="32"/>
          <w:shd w:val="clear" w:color="auto" w:fill="FFFFFF"/>
        </w:rPr>
        <w:t>万元，工会经费</w:t>
      </w:r>
      <w:r w:rsidR="00523E69">
        <w:rPr>
          <w:rFonts w:ascii="仿宋" w:eastAsia="仿宋" w:hAnsi="仿宋" w:hint="eastAsia"/>
          <w:color w:val="333333"/>
          <w:sz w:val="32"/>
          <w:szCs w:val="32"/>
          <w:shd w:val="clear" w:color="auto" w:fill="FFFFFF"/>
        </w:rPr>
        <w:t>40.89</w:t>
      </w:r>
      <w:r w:rsidRPr="00F8227C">
        <w:rPr>
          <w:rFonts w:ascii="仿宋" w:eastAsia="仿宋" w:hAnsi="仿宋" w:hint="eastAsia"/>
          <w:color w:val="333333"/>
          <w:sz w:val="32"/>
          <w:szCs w:val="32"/>
          <w:shd w:val="clear" w:color="auto" w:fill="FFFFFF"/>
        </w:rPr>
        <w:t>万元，福利费</w:t>
      </w:r>
      <w:r w:rsidR="00523E69">
        <w:rPr>
          <w:rFonts w:ascii="仿宋" w:eastAsia="仿宋" w:hAnsi="仿宋" w:hint="eastAsia"/>
          <w:color w:val="333333"/>
          <w:sz w:val="32"/>
          <w:szCs w:val="32"/>
          <w:shd w:val="clear" w:color="auto" w:fill="FFFFFF"/>
        </w:rPr>
        <w:t>13.58</w:t>
      </w:r>
      <w:r w:rsidRPr="00F8227C">
        <w:rPr>
          <w:rFonts w:ascii="仿宋" w:eastAsia="仿宋" w:hAnsi="仿宋" w:hint="eastAsia"/>
          <w:color w:val="333333"/>
          <w:sz w:val="32"/>
          <w:szCs w:val="32"/>
          <w:shd w:val="clear" w:color="auto" w:fill="FFFFFF"/>
        </w:rPr>
        <w:t>万元，公务用车运行维护费</w:t>
      </w:r>
      <w:r w:rsidR="00523E69">
        <w:rPr>
          <w:rFonts w:ascii="仿宋" w:eastAsia="仿宋" w:hAnsi="仿宋" w:hint="eastAsia"/>
          <w:color w:val="333333"/>
          <w:sz w:val="32"/>
          <w:szCs w:val="32"/>
          <w:shd w:val="clear" w:color="auto" w:fill="FFFFFF"/>
        </w:rPr>
        <w:t>52.76</w:t>
      </w:r>
      <w:r w:rsidRPr="00F8227C">
        <w:rPr>
          <w:rFonts w:ascii="仿宋" w:eastAsia="仿宋" w:hAnsi="仿宋" w:hint="eastAsia"/>
          <w:color w:val="333333"/>
          <w:sz w:val="32"/>
          <w:szCs w:val="32"/>
          <w:shd w:val="clear" w:color="auto" w:fill="FFFFFF"/>
        </w:rPr>
        <w:t>万元，</w:t>
      </w:r>
      <w:r w:rsidR="00523E69">
        <w:rPr>
          <w:rFonts w:ascii="仿宋" w:eastAsia="仿宋" w:hAnsi="仿宋" w:hint="eastAsia"/>
          <w:color w:val="333333"/>
          <w:sz w:val="32"/>
          <w:szCs w:val="32"/>
          <w:shd w:val="clear" w:color="auto" w:fill="FFFFFF"/>
        </w:rPr>
        <w:t>其他交通费39.61万元，其他商品和服务支出712.59万元</w:t>
      </w:r>
      <w:r w:rsidRPr="00F8227C">
        <w:rPr>
          <w:rFonts w:ascii="仿宋" w:eastAsia="仿宋" w:hAnsi="仿宋" w:hint="eastAsia"/>
          <w:color w:val="333333"/>
          <w:sz w:val="32"/>
          <w:szCs w:val="32"/>
          <w:shd w:val="clear" w:color="auto" w:fill="FFFFFF"/>
        </w:rPr>
        <w:t>。</w:t>
      </w:r>
    </w:p>
    <w:p w:rsidR="0098442A" w:rsidRPr="0098442A" w:rsidRDefault="0098442A" w:rsidP="0098442A">
      <w:pPr>
        <w:widowControl/>
        <w:shd w:val="clear" w:color="auto" w:fill="FFFFFF"/>
        <w:spacing w:line="330" w:lineRule="atLeast"/>
        <w:ind w:firstLine="555"/>
        <w:jc w:val="left"/>
        <w:rPr>
          <w:rFonts w:ascii="Helvetica" w:eastAsia="宋体" w:hAnsi="Helvetica" w:cs="Helvetica"/>
          <w:color w:val="333333"/>
          <w:kern w:val="0"/>
          <w:sz w:val="24"/>
          <w:szCs w:val="24"/>
        </w:rPr>
      </w:pPr>
      <w:r w:rsidRPr="0098442A">
        <w:rPr>
          <w:rFonts w:ascii="宋体" w:eastAsia="宋体" w:hAnsi="宋体" w:cs="Helvetica" w:hint="eastAsia"/>
          <w:color w:val="333333"/>
          <w:kern w:val="0"/>
          <w:sz w:val="29"/>
          <w:szCs w:val="29"/>
        </w:rPr>
        <w:t>四、</w:t>
      </w:r>
      <w:r w:rsidRPr="0098442A">
        <w:rPr>
          <w:rFonts w:ascii="宋体" w:eastAsia="宋体" w:hAnsi="宋体" w:cs="Helvetica" w:hint="eastAsia"/>
          <w:b/>
          <w:bCs/>
          <w:color w:val="333333"/>
          <w:kern w:val="0"/>
          <w:sz w:val="29"/>
        </w:rPr>
        <w:t>财政拨款收入支出决算总体情况说明</w:t>
      </w:r>
    </w:p>
    <w:p w:rsidR="005D6C87" w:rsidRDefault="005D6C87" w:rsidP="005D6C87">
      <w:pPr>
        <w:pStyle w:val="a3"/>
        <w:shd w:val="clear" w:color="auto" w:fill="FFFFFF"/>
        <w:spacing w:before="0" w:beforeAutospacing="0" w:after="0" w:afterAutospacing="0" w:line="408" w:lineRule="atLeast"/>
        <w:ind w:firstLine="461"/>
        <w:rPr>
          <w:color w:val="333333"/>
          <w:sz w:val="32"/>
          <w:szCs w:val="32"/>
        </w:rPr>
      </w:pPr>
      <w:r>
        <w:rPr>
          <w:rFonts w:ascii="仿宋" w:eastAsia="仿宋" w:hAnsi="仿宋" w:hint="eastAsia"/>
          <w:color w:val="333333"/>
          <w:sz w:val="32"/>
          <w:szCs w:val="32"/>
        </w:rPr>
        <w:t>2018年度全年财政拨款收入2011.68万元，年初结转130.96万元，全年支出2088.5万元，结转下年54.14万元。2018年财政拨款收入对比2017年</w:t>
      </w:r>
      <w:r>
        <w:rPr>
          <w:rFonts w:ascii="仿宋" w:eastAsia="仿宋" w:hAnsi="仿宋" w:hint="eastAsia"/>
          <w:color w:val="333333"/>
          <w:sz w:val="32"/>
          <w:szCs w:val="32"/>
          <w:shd w:val="clear" w:color="auto" w:fill="FFFFFF"/>
        </w:rPr>
        <w:t>减少91.81</w:t>
      </w:r>
      <w:r w:rsidRPr="00F8227C">
        <w:rPr>
          <w:rFonts w:ascii="仿宋" w:eastAsia="仿宋" w:hAnsi="仿宋" w:hint="eastAsia"/>
          <w:color w:val="333333"/>
          <w:sz w:val="32"/>
          <w:szCs w:val="32"/>
          <w:shd w:val="clear" w:color="auto" w:fill="FFFFFF"/>
        </w:rPr>
        <w:t>万元，主要是</w:t>
      </w:r>
      <w:r>
        <w:rPr>
          <w:rFonts w:ascii="仿宋" w:eastAsia="仿宋" w:hAnsi="仿宋" w:hint="eastAsia"/>
          <w:color w:val="333333"/>
          <w:sz w:val="32"/>
          <w:szCs w:val="32"/>
          <w:shd w:val="clear" w:color="auto" w:fill="FFFFFF"/>
        </w:rPr>
        <w:t>上年结转和结余的减少。</w:t>
      </w:r>
      <w:r>
        <w:rPr>
          <w:rFonts w:ascii="仿宋" w:eastAsia="仿宋" w:hAnsi="仿宋" w:hint="eastAsia"/>
          <w:color w:val="333333"/>
          <w:sz w:val="32"/>
          <w:szCs w:val="32"/>
        </w:rPr>
        <w:t>2018财政拨款支出决算对比2017年支出减少10.8万元，主要原因是2018年我局人员比2017年人员减少6人。</w:t>
      </w:r>
    </w:p>
    <w:p w:rsidR="005D6C87" w:rsidRDefault="0098442A" w:rsidP="005D6C87">
      <w:pPr>
        <w:widowControl/>
        <w:shd w:val="clear" w:color="auto" w:fill="FFFFFF"/>
        <w:spacing w:line="330" w:lineRule="atLeast"/>
        <w:ind w:firstLine="555"/>
        <w:jc w:val="left"/>
        <w:rPr>
          <w:rFonts w:ascii="Helvetica" w:eastAsia="宋体" w:hAnsi="Helvetica" w:cs="Helvetica" w:hint="eastAsia"/>
          <w:color w:val="333333"/>
          <w:kern w:val="0"/>
          <w:sz w:val="24"/>
          <w:szCs w:val="24"/>
        </w:rPr>
      </w:pPr>
      <w:r w:rsidRPr="0098442A">
        <w:rPr>
          <w:rFonts w:ascii="宋体" w:eastAsia="宋体" w:hAnsi="宋体" w:cs="Helvetica" w:hint="eastAsia"/>
          <w:b/>
          <w:bCs/>
          <w:color w:val="333333"/>
          <w:kern w:val="0"/>
          <w:sz w:val="29"/>
        </w:rPr>
        <w:t>五、一般公共预算财政拨款支出决算情况说明</w:t>
      </w:r>
    </w:p>
    <w:p w:rsidR="0098442A" w:rsidRPr="0098442A" w:rsidRDefault="0098442A" w:rsidP="005D6C87">
      <w:pPr>
        <w:widowControl/>
        <w:shd w:val="clear" w:color="auto" w:fill="FFFFFF"/>
        <w:spacing w:line="330" w:lineRule="atLeast"/>
        <w:ind w:firstLine="555"/>
        <w:jc w:val="left"/>
        <w:rPr>
          <w:rFonts w:ascii="Helvetica" w:eastAsia="宋体" w:hAnsi="Helvetica" w:cs="Helvetica"/>
          <w:color w:val="333333"/>
          <w:kern w:val="0"/>
          <w:sz w:val="24"/>
          <w:szCs w:val="24"/>
        </w:rPr>
      </w:pPr>
      <w:r w:rsidRPr="0098442A">
        <w:rPr>
          <w:rFonts w:ascii="宋体" w:eastAsia="宋体" w:hAnsi="宋体" w:cs="Helvetica" w:hint="eastAsia"/>
          <w:color w:val="333333"/>
          <w:kern w:val="0"/>
          <w:sz w:val="29"/>
          <w:szCs w:val="29"/>
          <w:shd w:val="clear" w:color="auto" w:fill="FFFFFF"/>
        </w:rPr>
        <w:t>（一）财政拨款支出决算总体情况。</w:t>
      </w:r>
    </w:p>
    <w:p w:rsidR="005D6C87" w:rsidRDefault="005D6C87" w:rsidP="005D6C87">
      <w:pPr>
        <w:pStyle w:val="a3"/>
        <w:shd w:val="clear" w:color="auto" w:fill="FFFFFF"/>
        <w:spacing w:before="0" w:beforeAutospacing="0" w:after="0" w:afterAutospacing="0" w:line="408" w:lineRule="atLeast"/>
        <w:ind w:firstLine="461"/>
        <w:rPr>
          <w:rFonts w:ascii="仿宋" w:eastAsia="仿宋" w:hAnsi="仿宋" w:hint="eastAsia"/>
          <w:color w:val="333333"/>
          <w:sz w:val="32"/>
          <w:szCs w:val="32"/>
        </w:rPr>
      </w:pPr>
      <w:r>
        <w:rPr>
          <w:rFonts w:ascii="仿宋" w:eastAsia="仿宋" w:hAnsi="仿宋" w:hint="eastAsia"/>
          <w:color w:val="333333"/>
          <w:sz w:val="32"/>
          <w:szCs w:val="32"/>
          <w:shd w:val="clear" w:color="auto" w:fill="FFFFFF"/>
        </w:rPr>
        <w:t>2018年一般公共预算财政拨款支出2088.5万元</w:t>
      </w:r>
      <w:r w:rsidR="0098442A" w:rsidRPr="0098442A">
        <w:rPr>
          <w:rFonts w:cs="Helvetica" w:hint="eastAsia"/>
          <w:color w:val="333333"/>
          <w:sz w:val="29"/>
          <w:szCs w:val="29"/>
          <w:shd w:val="clear" w:color="auto" w:fill="FFFFFF"/>
        </w:rPr>
        <w:t>，占本年总支出的</w:t>
      </w:r>
      <w:r>
        <w:rPr>
          <w:rFonts w:cs="Helvetica" w:hint="eastAsia"/>
          <w:color w:val="333333"/>
          <w:sz w:val="29"/>
          <w:szCs w:val="29"/>
          <w:shd w:val="clear" w:color="auto" w:fill="FFFFFF"/>
        </w:rPr>
        <w:t>100</w:t>
      </w:r>
      <w:r w:rsidR="0098442A" w:rsidRPr="0098442A">
        <w:rPr>
          <w:rFonts w:cs="Helvetica" w:hint="eastAsia"/>
          <w:color w:val="333333"/>
          <w:sz w:val="29"/>
          <w:szCs w:val="29"/>
          <w:shd w:val="clear" w:color="auto" w:fill="FFFFFF"/>
        </w:rPr>
        <w:t>%，</w:t>
      </w:r>
      <w:r>
        <w:rPr>
          <w:rFonts w:ascii="仿宋" w:eastAsia="仿宋" w:hAnsi="仿宋" w:hint="eastAsia"/>
          <w:color w:val="333333"/>
          <w:sz w:val="32"/>
          <w:szCs w:val="32"/>
        </w:rPr>
        <w:t>对比2017年支出减少10.8万元，主要原因是2018年我局人员比2017年人员减少6人。</w:t>
      </w:r>
    </w:p>
    <w:p w:rsidR="0098442A" w:rsidRPr="005D6C87" w:rsidRDefault="0098442A" w:rsidP="005D6C87">
      <w:pPr>
        <w:pStyle w:val="a3"/>
        <w:shd w:val="clear" w:color="auto" w:fill="FFFFFF"/>
        <w:spacing w:before="0" w:beforeAutospacing="0" w:after="0" w:afterAutospacing="0" w:line="408" w:lineRule="atLeast"/>
        <w:ind w:firstLine="461"/>
        <w:rPr>
          <w:color w:val="333333"/>
          <w:sz w:val="32"/>
          <w:szCs w:val="32"/>
        </w:rPr>
      </w:pPr>
      <w:r w:rsidRPr="0098442A">
        <w:rPr>
          <w:rFonts w:cs="Helvetica" w:hint="eastAsia"/>
          <w:color w:val="333333"/>
          <w:sz w:val="29"/>
          <w:szCs w:val="29"/>
          <w:shd w:val="clear" w:color="auto" w:fill="FFFFFF"/>
        </w:rPr>
        <w:t>（二）财政拨款支出决算结构情况。</w:t>
      </w:r>
    </w:p>
    <w:p w:rsidR="0098442A" w:rsidRPr="0098442A" w:rsidRDefault="0098442A" w:rsidP="0098442A">
      <w:pPr>
        <w:widowControl/>
        <w:shd w:val="clear" w:color="auto" w:fill="FFFFFF"/>
        <w:spacing w:line="330" w:lineRule="atLeast"/>
        <w:jc w:val="left"/>
        <w:rPr>
          <w:rFonts w:ascii="Helvetica" w:eastAsia="宋体" w:hAnsi="Helvetica" w:cs="Helvetica"/>
          <w:color w:val="333333"/>
          <w:kern w:val="0"/>
          <w:sz w:val="24"/>
          <w:szCs w:val="24"/>
        </w:rPr>
      </w:pPr>
      <w:r w:rsidRPr="0098442A">
        <w:rPr>
          <w:rFonts w:ascii="宋体" w:eastAsia="宋体" w:hAnsi="宋体" w:cs="Helvetica" w:hint="eastAsia"/>
          <w:color w:val="333333"/>
          <w:kern w:val="0"/>
          <w:sz w:val="29"/>
          <w:szCs w:val="29"/>
          <w:shd w:val="clear" w:color="auto" w:fill="FFFFFF"/>
        </w:rPr>
        <w:lastRenderedPageBreak/>
        <w:t>   </w:t>
      </w:r>
      <w:r w:rsidRPr="005D6C87">
        <w:rPr>
          <w:rFonts w:ascii="仿宋" w:eastAsia="仿宋" w:hAnsi="仿宋" w:hint="eastAsia"/>
          <w:color w:val="333333"/>
          <w:sz w:val="32"/>
          <w:szCs w:val="32"/>
          <w:shd w:val="clear" w:color="auto" w:fill="FFFFFF"/>
        </w:rPr>
        <w:t xml:space="preserve"> 2018年一般公共预算财政拨款总支出</w:t>
      </w:r>
      <w:r w:rsidR="005D6C87" w:rsidRPr="005D6C87">
        <w:rPr>
          <w:rFonts w:ascii="仿宋" w:eastAsia="仿宋" w:hAnsi="仿宋" w:hint="eastAsia"/>
          <w:color w:val="333333"/>
          <w:sz w:val="32"/>
          <w:szCs w:val="32"/>
          <w:shd w:val="clear" w:color="auto" w:fill="FFFFFF"/>
        </w:rPr>
        <w:t>2088.50</w:t>
      </w:r>
      <w:r w:rsidRPr="005D6C87">
        <w:rPr>
          <w:rFonts w:ascii="仿宋" w:eastAsia="仿宋" w:hAnsi="仿宋" w:hint="eastAsia"/>
          <w:color w:val="333333"/>
          <w:sz w:val="32"/>
          <w:szCs w:val="32"/>
          <w:shd w:val="clear" w:color="auto" w:fill="FFFFFF"/>
        </w:rPr>
        <w:t>万元，主要用于以下方面：</w:t>
      </w:r>
      <w:r w:rsidR="005D6C87" w:rsidRPr="00F8227C">
        <w:rPr>
          <w:rFonts w:ascii="仿宋" w:eastAsia="仿宋" w:hAnsi="仿宋" w:hint="eastAsia"/>
          <w:color w:val="333333"/>
          <w:sz w:val="32"/>
          <w:szCs w:val="32"/>
          <w:shd w:val="clear" w:color="auto" w:fill="FFFFFF"/>
        </w:rPr>
        <w:t>社会保障和就业支出</w:t>
      </w:r>
      <w:r w:rsidR="005D6C87">
        <w:rPr>
          <w:rFonts w:ascii="仿宋" w:eastAsia="仿宋" w:hAnsi="仿宋" w:hint="eastAsia"/>
          <w:color w:val="333333"/>
          <w:sz w:val="32"/>
          <w:szCs w:val="32"/>
          <w:shd w:val="clear" w:color="auto" w:fill="FFFFFF"/>
        </w:rPr>
        <w:t>98.29</w:t>
      </w:r>
      <w:r w:rsidR="005D6C87" w:rsidRPr="00F8227C">
        <w:rPr>
          <w:rFonts w:ascii="仿宋" w:eastAsia="仿宋" w:hAnsi="仿宋" w:hint="eastAsia"/>
          <w:color w:val="333333"/>
          <w:sz w:val="32"/>
          <w:szCs w:val="32"/>
          <w:shd w:val="clear" w:color="auto" w:fill="FFFFFF"/>
        </w:rPr>
        <w:t>万元，占总支出的</w:t>
      </w:r>
      <w:r w:rsidR="005D6C87">
        <w:rPr>
          <w:rFonts w:ascii="仿宋" w:eastAsia="仿宋" w:hAnsi="仿宋" w:hint="eastAsia"/>
          <w:color w:val="333333"/>
          <w:sz w:val="32"/>
          <w:szCs w:val="32"/>
          <w:shd w:val="clear" w:color="auto" w:fill="FFFFFF"/>
        </w:rPr>
        <w:t>4.7</w:t>
      </w:r>
      <w:r w:rsidR="005D6C87" w:rsidRPr="00F8227C">
        <w:rPr>
          <w:rFonts w:ascii="仿宋" w:eastAsia="仿宋" w:hAnsi="仿宋" w:hint="eastAsia"/>
          <w:color w:val="333333"/>
          <w:sz w:val="32"/>
          <w:szCs w:val="32"/>
          <w:shd w:val="clear" w:color="auto" w:fill="FFFFFF"/>
        </w:rPr>
        <w:t>%；医疗卫生与计划生育支出</w:t>
      </w:r>
      <w:r w:rsidR="005D6C87">
        <w:rPr>
          <w:rFonts w:ascii="仿宋" w:eastAsia="仿宋" w:hAnsi="仿宋" w:hint="eastAsia"/>
          <w:color w:val="333333"/>
          <w:sz w:val="32"/>
          <w:szCs w:val="32"/>
          <w:shd w:val="clear" w:color="auto" w:fill="FFFFFF"/>
        </w:rPr>
        <w:t>33.47</w:t>
      </w:r>
      <w:r w:rsidR="005D6C87" w:rsidRPr="00F8227C">
        <w:rPr>
          <w:rFonts w:ascii="仿宋" w:eastAsia="仿宋" w:hAnsi="仿宋" w:hint="eastAsia"/>
          <w:color w:val="333333"/>
          <w:sz w:val="32"/>
          <w:szCs w:val="32"/>
          <w:shd w:val="clear" w:color="auto" w:fill="FFFFFF"/>
        </w:rPr>
        <w:t>万元，占总支出的</w:t>
      </w:r>
      <w:r w:rsidR="005D6C87">
        <w:rPr>
          <w:rFonts w:ascii="仿宋" w:eastAsia="仿宋" w:hAnsi="仿宋" w:hint="eastAsia"/>
          <w:color w:val="333333"/>
          <w:sz w:val="32"/>
          <w:szCs w:val="32"/>
          <w:shd w:val="clear" w:color="auto" w:fill="FFFFFF"/>
        </w:rPr>
        <w:t>1.6</w:t>
      </w:r>
      <w:r w:rsidR="005D6C87" w:rsidRPr="00F8227C">
        <w:rPr>
          <w:rFonts w:ascii="仿宋" w:eastAsia="仿宋" w:hAnsi="仿宋" w:hint="eastAsia"/>
          <w:color w:val="333333"/>
          <w:sz w:val="32"/>
          <w:szCs w:val="32"/>
          <w:shd w:val="clear" w:color="auto" w:fill="FFFFFF"/>
        </w:rPr>
        <w:t>%；住房保障支出</w:t>
      </w:r>
      <w:r w:rsidR="005D6C87">
        <w:rPr>
          <w:rFonts w:ascii="仿宋" w:eastAsia="仿宋" w:hAnsi="仿宋" w:hint="eastAsia"/>
          <w:color w:val="333333"/>
          <w:sz w:val="32"/>
          <w:szCs w:val="32"/>
          <w:shd w:val="clear" w:color="auto" w:fill="FFFFFF"/>
        </w:rPr>
        <w:t>56.30</w:t>
      </w:r>
      <w:r w:rsidR="005D6C87" w:rsidRPr="00F8227C">
        <w:rPr>
          <w:rFonts w:ascii="仿宋" w:eastAsia="仿宋" w:hAnsi="仿宋" w:hint="eastAsia"/>
          <w:color w:val="333333"/>
          <w:sz w:val="32"/>
          <w:szCs w:val="32"/>
          <w:shd w:val="clear" w:color="auto" w:fill="FFFFFF"/>
        </w:rPr>
        <w:t>万元，占总支出的</w:t>
      </w:r>
      <w:r w:rsidR="005D6C87">
        <w:rPr>
          <w:rFonts w:ascii="仿宋" w:eastAsia="仿宋" w:hAnsi="仿宋" w:hint="eastAsia"/>
          <w:color w:val="333333"/>
          <w:sz w:val="32"/>
          <w:szCs w:val="32"/>
          <w:shd w:val="clear" w:color="auto" w:fill="FFFFFF"/>
        </w:rPr>
        <w:t>2.7</w:t>
      </w:r>
      <w:r w:rsidR="005D6C87" w:rsidRPr="00F8227C">
        <w:rPr>
          <w:rFonts w:ascii="仿宋" w:eastAsia="仿宋" w:hAnsi="仿宋" w:hint="eastAsia"/>
          <w:color w:val="333333"/>
          <w:sz w:val="32"/>
          <w:szCs w:val="32"/>
          <w:shd w:val="clear" w:color="auto" w:fill="FFFFFF"/>
        </w:rPr>
        <w:t>%；城乡社区支出</w:t>
      </w:r>
      <w:r w:rsidR="005D6C87">
        <w:rPr>
          <w:rFonts w:ascii="仿宋" w:eastAsia="仿宋" w:hAnsi="仿宋" w:hint="eastAsia"/>
          <w:color w:val="333333"/>
          <w:sz w:val="32"/>
          <w:szCs w:val="32"/>
          <w:shd w:val="clear" w:color="auto" w:fill="FFFFFF"/>
        </w:rPr>
        <w:t>1900.44</w:t>
      </w:r>
      <w:r w:rsidR="005D6C87" w:rsidRPr="00F8227C">
        <w:rPr>
          <w:rFonts w:ascii="仿宋" w:eastAsia="仿宋" w:hAnsi="仿宋" w:hint="eastAsia"/>
          <w:color w:val="333333"/>
          <w:sz w:val="32"/>
          <w:szCs w:val="32"/>
          <w:shd w:val="clear" w:color="auto" w:fill="FFFFFF"/>
        </w:rPr>
        <w:t>万元，占总支出的</w:t>
      </w:r>
      <w:r w:rsidR="005D6C87">
        <w:rPr>
          <w:rFonts w:ascii="仿宋" w:eastAsia="仿宋" w:hAnsi="仿宋" w:hint="eastAsia"/>
          <w:color w:val="333333"/>
          <w:sz w:val="32"/>
          <w:szCs w:val="32"/>
          <w:shd w:val="clear" w:color="auto" w:fill="FFFFFF"/>
        </w:rPr>
        <w:t>91</w:t>
      </w:r>
      <w:r w:rsidR="005D6C87" w:rsidRPr="00F8227C">
        <w:rPr>
          <w:rFonts w:ascii="仿宋" w:eastAsia="仿宋" w:hAnsi="仿宋" w:hint="eastAsia"/>
          <w:color w:val="333333"/>
          <w:sz w:val="32"/>
          <w:szCs w:val="32"/>
          <w:shd w:val="clear" w:color="auto" w:fill="FFFFFF"/>
        </w:rPr>
        <w:t>%</w:t>
      </w:r>
      <w:r w:rsidRPr="0098442A">
        <w:rPr>
          <w:rFonts w:ascii="宋体" w:eastAsia="宋体" w:hAnsi="宋体" w:cs="Helvetica" w:hint="eastAsia"/>
          <w:color w:val="333333"/>
          <w:kern w:val="0"/>
          <w:sz w:val="29"/>
          <w:szCs w:val="29"/>
          <w:shd w:val="clear" w:color="auto" w:fill="FFFFFF"/>
        </w:rPr>
        <w:t>。</w:t>
      </w:r>
    </w:p>
    <w:p w:rsidR="0098442A" w:rsidRPr="0098442A" w:rsidRDefault="0098442A" w:rsidP="0098442A">
      <w:pPr>
        <w:widowControl/>
        <w:shd w:val="clear" w:color="auto" w:fill="FFFFFF"/>
        <w:spacing w:line="330" w:lineRule="atLeast"/>
        <w:ind w:firstLine="555"/>
        <w:jc w:val="left"/>
        <w:rPr>
          <w:rFonts w:ascii="Helvetica" w:eastAsia="宋体" w:hAnsi="Helvetica" w:cs="Helvetica"/>
          <w:color w:val="333333"/>
          <w:kern w:val="0"/>
          <w:sz w:val="24"/>
          <w:szCs w:val="24"/>
        </w:rPr>
      </w:pPr>
      <w:r w:rsidRPr="0098442A">
        <w:rPr>
          <w:rFonts w:ascii="宋体" w:eastAsia="宋体" w:hAnsi="宋体" w:cs="Helvetica" w:hint="eastAsia"/>
          <w:color w:val="333333"/>
          <w:kern w:val="0"/>
          <w:sz w:val="29"/>
          <w:szCs w:val="29"/>
        </w:rPr>
        <w:t>（三）财政拨款支出决算具体情况。</w:t>
      </w:r>
    </w:p>
    <w:p w:rsidR="0098442A" w:rsidRPr="005D6C87" w:rsidRDefault="0098442A" w:rsidP="0098442A">
      <w:pPr>
        <w:widowControl/>
        <w:shd w:val="clear" w:color="auto" w:fill="FFFFFF"/>
        <w:spacing w:line="330" w:lineRule="atLeast"/>
        <w:jc w:val="left"/>
        <w:rPr>
          <w:rFonts w:ascii="仿宋" w:eastAsia="仿宋" w:hAnsi="仿宋"/>
          <w:color w:val="333333"/>
          <w:sz w:val="32"/>
          <w:szCs w:val="32"/>
          <w:shd w:val="clear" w:color="auto" w:fill="FFFFFF"/>
        </w:rPr>
      </w:pPr>
      <w:r w:rsidRPr="0098442A">
        <w:rPr>
          <w:rFonts w:ascii="宋体" w:eastAsia="宋体" w:hAnsi="宋体" w:cs="Helvetica" w:hint="eastAsia"/>
          <w:color w:val="333333"/>
          <w:kern w:val="0"/>
          <w:sz w:val="29"/>
          <w:szCs w:val="29"/>
        </w:rPr>
        <w:t>   </w:t>
      </w:r>
      <w:r w:rsidRPr="005D6C87">
        <w:rPr>
          <w:rFonts w:ascii="仿宋" w:eastAsia="仿宋" w:hAnsi="仿宋" w:hint="eastAsia"/>
          <w:color w:val="333333"/>
          <w:sz w:val="32"/>
          <w:szCs w:val="32"/>
          <w:shd w:val="clear" w:color="auto" w:fill="FFFFFF"/>
        </w:rPr>
        <w:t xml:space="preserve"> 2018年一般公共预算财政拨款总支出年初预算数</w:t>
      </w:r>
      <w:r w:rsidR="005D6C87" w:rsidRPr="005D6C87">
        <w:rPr>
          <w:rFonts w:ascii="仿宋" w:eastAsia="仿宋" w:hAnsi="仿宋" w:hint="eastAsia"/>
          <w:color w:val="333333"/>
          <w:sz w:val="32"/>
          <w:szCs w:val="32"/>
          <w:shd w:val="clear" w:color="auto" w:fill="FFFFFF"/>
        </w:rPr>
        <w:t>2142.64</w:t>
      </w:r>
      <w:r w:rsidRPr="005D6C87">
        <w:rPr>
          <w:rFonts w:ascii="仿宋" w:eastAsia="仿宋" w:hAnsi="仿宋" w:hint="eastAsia"/>
          <w:color w:val="333333"/>
          <w:sz w:val="32"/>
          <w:szCs w:val="32"/>
          <w:shd w:val="clear" w:color="auto" w:fill="FFFFFF"/>
        </w:rPr>
        <w:t>万元，支出决算数</w:t>
      </w:r>
      <w:r w:rsidR="005D6C87" w:rsidRPr="005D6C87">
        <w:rPr>
          <w:rFonts w:ascii="仿宋" w:eastAsia="仿宋" w:hAnsi="仿宋" w:hint="eastAsia"/>
          <w:color w:val="333333"/>
          <w:sz w:val="32"/>
          <w:szCs w:val="32"/>
          <w:shd w:val="clear" w:color="auto" w:fill="FFFFFF"/>
        </w:rPr>
        <w:t>2142.64</w:t>
      </w:r>
      <w:r w:rsidRPr="005D6C87">
        <w:rPr>
          <w:rFonts w:ascii="仿宋" w:eastAsia="仿宋" w:hAnsi="仿宋" w:hint="eastAsia"/>
          <w:color w:val="333333"/>
          <w:sz w:val="32"/>
          <w:szCs w:val="32"/>
          <w:shd w:val="clear" w:color="auto" w:fill="FFFFFF"/>
        </w:rPr>
        <w:t>万元，与年初预算数基本持平。</w:t>
      </w:r>
    </w:p>
    <w:p w:rsidR="0098442A" w:rsidRPr="0098442A" w:rsidRDefault="0098442A" w:rsidP="0098442A">
      <w:pPr>
        <w:widowControl/>
        <w:shd w:val="clear" w:color="auto" w:fill="FFFFFF"/>
        <w:spacing w:line="330" w:lineRule="atLeast"/>
        <w:ind w:firstLine="555"/>
        <w:jc w:val="left"/>
        <w:rPr>
          <w:rFonts w:ascii="Helvetica" w:eastAsia="宋体" w:hAnsi="Helvetica" w:cs="Helvetica"/>
          <w:color w:val="333333"/>
          <w:kern w:val="0"/>
          <w:sz w:val="24"/>
          <w:szCs w:val="24"/>
        </w:rPr>
      </w:pPr>
      <w:r w:rsidRPr="0098442A">
        <w:rPr>
          <w:rFonts w:ascii="宋体" w:eastAsia="宋体" w:hAnsi="宋体" w:cs="Helvetica" w:hint="eastAsia"/>
          <w:b/>
          <w:bCs/>
          <w:color w:val="333333"/>
          <w:kern w:val="0"/>
          <w:sz w:val="29"/>
        </w:rPr>
        <w:t>六、一般公共预算财政拨款基本支出决算情况说明</w:t>
      </w:r>
    </w:p>
    <w:p w:rsidR="0098442A" w:rsidRPr="0098442A" w:rsidRDefault="0098442A" w:rsidP="0098442A">
      <w:pPr>
        <w:widowControl/>
        <w:shd w:val="clear" w:color="auto" w:fill="FFFFFF"/>
        <w:spacing w:line="330" w:lineRule="atLeast"/>
        <w:jc w:val="left"/>
        <w:rPr>
          <w:rFonts w:ascii="Helvetica" w:eastAsia="宋体" w:hAnsi="Helvetica" w:cs="Helvetica"/>
          <w:color w:val="333333"/>
          <w:kern w:val="0"/>
          <w:sz w:val="24"/>
          <w:szCs w:val="24"/>
        </w:rPr>
      </w:pPr>
      <w:r w:rsidRPr="0098442A">
        <w:rPr>
          <w:rFonts w:ascii="宋体" w:eastAsia="宋体" w:hAnsi="宋体" w:cs="Helvetica" w:hint="eastAsia"/>
          <w:b/>
          <w:bCs/>
          <w:color w:val="333333"/>
          <w:kern w:val="0"/>
          <w:sz w:val="29"/>
        </w:rPr>
        <w:t xml:space="preserve">  </w:t>
      </w:r>
      <w:r w:rsidRPr="007B30E4">
        <w:rPr>
          <w:rFonts w:ascii="仿宋" w:eastAsia="仿宋" w:hAnsi="仿宋" w:hint="eastAsia"/>
          <w:color w:val="333333"/>
          <w:sz w:val="32"/>
          <w:szCs w:val="32"/>
          <w:shd w:val="clear" w:color="auto" w:fill="FFFFFF"/>
        </w:rPr>
        <w:t>  2018年一般公共预算财政拨款基本支出</w:t>
      </w:r>
      <w:r w:rsidR="005D6C87" w:rsidRPr="007B30E4">
        <w:rPr>
          <w:rFonts w:ascii="仿宋" w:eastAsia="仿宋" w:hAnsi="仿宋" w:hint="eastAsia"/>
          <w:color w:val="333333"/>
          <w:sz w:val="32"/>
          <w:szCs w:val="32"/>
          <w:shd w:val="clear" w:color="auto" w:fill="FFFFFF"/>
        </w:rPr>
        <w:t>2088.50</w:t>
      </w:r>
      <w:r w:rsidRPr="007B30E4">
        <w:rPr>
          <w:rFonts w:ascii="仿宋" w:eastAsia="仿宋" w:hAnsi="仿宋" w:hint="eastAsia"/>
          <w:color w:val="333333"/>
          <w:sz w:val="32"/>
          <w:szCs w:val="32"/>
          <w:shd w:val="clear" w:color="auto" w:fill="FFFFFF"/>
        </w:rPr>
        <w:t>万元，其中人员经费</w:t>
      </w:r>
      <w:r w:rsidR="005D6C87" w:rsidRPr="007B30E4">
        <w:rPr>
          <w:rFonts w:ascii="仿宋" w:eastAsia="仿宋" w:hAnsi="仿宋" w:hint="eastAsia"/>
          <w:color w:val="333333"/>
          <w:sz w:val="32"/>
          <w:szCs w:val="32"/>
          <w:shd w:val="clear" w:color="auto" w:fill="FFFFFF"/>
        </w:rPr>
        <w:t>1077.92</w:t>
      </w:r>
      <w:r w:rsidRPr="007B30E4">
        <w:rPr>
          <w:rFonts w:ascii="仿宋" w:eastAsia="仿宋" w:hAnsi="仿宋" w:hint="eastAsia"/>
          <w:color w:val="333333"/>
          <w:sz w:val="32"/>
          <w:szCs w:val="32"/>
          <w:shd w:val="clear" w:color="auto" w:fill="FFFFFF"/>
        </w:rPr>
        <w:t>万元，占比</w:t>
      </w:r>
      <w:r w:rsidR="007B30E4" w:rsidRPr="007B30E4">
        <w:rPr>
          <w:rFonts w:ascii="仿宋" w:eastAsia="仿宋" w:hAnsi="仿宋" w:hint="eastAsia"/>
          <w:color w:val="333333"/>
          <w:sz w:val="32"/>
          <w:szCs w:val="32"/>
          <w:shd w:val="clear" w:color="auto" w:fill="FFFFFF"/>
        </w:rPr>
        <w:t>51.6</w:t>
      </w:r>
      <w:r w:rsidRPr="007B30E4">
        <w:rPr>
          <w:rFonts w:ascii="仿宋" w:eastAsia="仿宋" w:hAnsi="仿宋" w:hint="eastAsia"/>
          <w:color w:val="333333"/>
          <w:sz w:val="32"/>
          <w:szCs w:val="32"/>
          <w:shd w:val="clear" w:color="auto" w:fill="FFFFFF"/>
        </w:rPr>
        <w:t>%；公用经费</w:t>
      </w:r>
      <w:r w:rsidR="005D6C87" w:rsidRPr="007B30E4">
        <w:rPr>
          <w:rFonts w:ascii="仿宋" w:eastAsia="仿宋" w:hAnsi="仿宋" w:hint="eastAsia"/>
          <w:color w:val="333333"/>
          <w:sz w:val="32"/>
          <w:szCs w:val="32"/>
          <w:shd w:val="clear" w:color="auto" w:fill="FFFFFF"/>
        </w:rPr>
        <w:t>1010.58</w:t>
      </w:r>
      <w:r w:rsidRPr="007B30E4">
        <w:rPr>
          <w:rFonts w:ascii="仿宋" w:eastAsia="仿宋" w:hAnsi="仿宋" w:hint="eastAsia"/>
          <w:color w:val="333333"/>
          <w:sz w:val="32"/>
          <w:szCs w:val="32"/>
          <w:shd w:val="clear" w:color="auto" w:fill="FFFFFF"/>
        </w:rPr>
        <w:t>万元，占比</w:t>
      </w:r>
      <w:r w:rsidR="007B30E4" w:rsidRPr="007B30E4">
        <w:rPr>
          <w:rFonts w:ascii="仿宋" w:eastAsia="仿宋" w:hAnsi="仿宋" w:hint="eastAsia"/>
          <w:color w:val="333333"/>
          <w:sz w:val="32"/>
          <w:szCs w:val="32"/>
          <w:shd w:val="clear" w:color="auto" w:fill="FFFFFF"/>
        </w:rPr>
        <w:t>48.4</w:t>
      </w:r>
      <w:r w:rsidRPr="007B30E4">
        <w:rPr>
          <w:rFonts w:ascii="仿宋" w:eastAsia="仿宋" w:hAnsi="仿宋" w:hint="eastAsia"/>
          <w:color w:val="333333"/>
          <w:sz w:val="32"/>
          <w:szCs w:val="32"/>
          <w:shd w:val="clear" w:color="auto" w:fill="FFFFFF"/>
        </w:rPr>
        <w:t>%。人员经费中工资福利支出</w:t>
      </w:r>
      <w:r w:rsidR="007B30E4" w:rsidRPr="007B30E4">
        <w:rPr>
          <w:rFonts w:ascii="仿宋" w:eastAsia="仿宋" w:hAnsi="仿宋" w:hint="eastAsia"/>
          <w:color w:val="333333"/>
          <w:sz w:val="32"/>
          <w:szCs w:val="32"/>
          <w:shd w:val="clear" w:color="auto" w:fill="FFFFFF"/>
        </w:rPr>
        <w:t>943.94</w:t>
      </w:r>
      <w:r w:rsidRPr="007B30E4">
        <w:rPr>
          <w:rFonts w:ascii="仿宋" w:eastAsia="仿宋" w:hAnsi="仿宋" w:hint="eastAsia"/>
          <w:color w:val="333333"/>
          <w:sz w:val="32"/>
          <w:szCs w:val="32"/>
          <w:shd w:val="clear" w:color="auto" w:fill="FFFFFF"/>
        </w:rPr>
        <w:t>万元（基本工资</w:t>
      </w:r>
      <w:r w:rsidR="007B30E4" w:rsidRPr="007B30E4">
        <w:rPr>
          <w:rFonts w:ascii="仿宋" w:eastAsia="仿宋" w:hAnsi="仿宋" w:hint="eastAsia"/>
          <w:color w:val="333333"/>
          <w:sz w:val="32"/>
          <w:szCs w:val="32"/>
          <w:shd w:val="clear" w:color="auto" w:fill="FFFFFF"/>
        </w:rPr>
        <w:t>287.03</w:t>
      </w:r>
      <w:r w:rsidRPr="007B30E4">
        <w:rPr>
          <w:rFonts w:ascii="仿宋" w:eastAsia="仿宋" w:hAnsi="仿宋" w:hint="eastAsia"/>
          <w:color w:val="333333"/>
          <w:sz w:val="32"/>
          <w:szCs w:val="32"/>
          <w:shd w:val="clear" w:color="auto" w:fill="FFFFFF"/>
        </w:rPr>
        <w:t>万元，津贴补贴</w:t>
      </w:r>
      <w:r w:rsidR="007B30E4" w:rsidRPr="007B30E4">
        <w:rPr>
          <w:rFonts w:ascii="仿宋" w:eastAsia="仿宋" w:hAnsi="仿宋" w:hint="eastAsia"/>
          <w:color w:val="333333"/>
          <w:sz w:val="32"/>
          <w:szCs w:val="32"/>
          <w:shd w:val="clear" w:color="auto" w:fill="FFFFFF"/>
        </w:rPr>
        <w:t>178.05</w:t>
      </w:r>
      <w:r w:rsidRPr="007B30E4">
        <w:rPr>
          <w:rFonts w:ascii="仿宋" w:eastAsia="仿宋" w:hAnsi="仿宋" w:hint="eastAsia"/>
          <w:color w:val="333333"/>
          <w:sz w:val="32"/>
          <w:szCs w:val="32"/>
          <w:shd w:val="clear" w:color="auto" w:fill="FFFFFF"/>
        </w:rPr>
        <w:t>万元，</w:t>
      </w:r>
      <w:r w:rsidR="007B30E4" w:rsidRPr="007B30E4">
        <w:rPr>
          <w:rFonts w:ascii="仿宋" w:eastAsia="仿宋" w:hAnsi="仿宋" w:hint="eastAsia"/>
          <w:color w:val="333333"/>
          <w:sz w:val="32"/>
          <w:szCs w:val="32"/>
          <w:shd w:val="clear" w:color="auto" w:fill="FFFFFF"/>
        </w:rPr>
        <w:t>奖金287.60万元，</w:t>
      </w:r>
      <w:r w:rsidRPr="007B30E4">
        <w:rPr>
          <w:rFonts w:ascii="仿宋" w:eastAsia="仿宋" w:hAnsi="仿宋" w:hint="eastAsia"/>
          <w:color w:val="333333"/>
          <w:sz w:val="32"/>
          <w:szCs w:val="32"/>
          <w:shd w:val="clear" w:color="auto" w:fill="FFFFFF"/>
        </w:rPr>
        <w:t>其他社会保障缴费</w:t>
      </w:r>
      <w:r w:rsidR="007B30E4" w:rsidRPr="007B30E4">
        <w:rPr>
          <w:rFonts w:ascii="仿宋" w:eastAsia="仿宋" w:hAnsi="仿宋" w:hint="eastAsia"/>
          <w:color w:val="333333"/>
          <w:sz w:val="32"/>
          <w:szCs w:val="32"/>
          <w:shd w:val="clear" w:color="auto" w:fill="FFFFFF"/>
        </w:rPr>
        <w:t>16.48</w:t>
      </w:r>
      <w:r w:rsidRPr="007B30E4">
        <w:rPr>
          <w:rFonts w:ascii="仿宋" w:eastAsia="仿宋" w:hAnsi="仿宋" w:hint="eastAsia"/>
          <w:color w:val="333333"/>
          <w:sz w:val="32"/>
          <w:szCs w:val="32"/>
          <w:shd w:val="clear" w:color="auto" w:fill="FFFFFF"/>
        </w:rPr>
        <w:t>万元，伙食补助费</w:t>
      </w:r>
      <w:r w:rsidR="007B30E4" w:rsidRPr="007B30E4">
        <w:rPr>
          <w:rFonts w:ascii="仿宋" w:eastAsia="仿宋" w:hAnsi="仿宋" w:hint="eastAsia"/>
          <w:color w:val="333333"/>
          <w:sz w:val="32"/>
          <w:szCs w:val="32"/>
          <w:shd w:val="clear" w:color="auto" w:fill="FFFFFF"/>
        </w:rPr>
        <w:t>31.40</w:t>
      </w:r>
      <w:r w:rsidRPr="007B30E4">
        <w:rPr>
          <w:rFonts w:ascii="仿宋" w:eastAsia="仿宋" w:hAnsi="仿宋" w:hint="eastAsia"/>
          <w:color w:val="333333"/>
          <w:sz w:val="32"/>
          <w:szCs w:val="32"/>
          <w:shd w:val="clear" w:color="auto" w:fill="FFFFFF"/>
        </w:rPr>
        <w:t>万元，机关事业单位基本养老保险缴费</w:t>
      </w:r>
      <w:r w:rsidR="007B30E4" w:rsidRPr="007B30E4">
        <w:rPr>
          <w:rFonts w:ascii="仿宋" w:eastAsia="仿宋" w:hAnsi="仿宋" w:hint="eastAsia"/>
          <w:color w:val="333333"/>
          <w:sz w:val="32"/>
          <w:szCs w:val="32"/>
          <w:shd w:val="clear" w:color="auto" w:fill="FFFFFF"/>
        </w:rPr>
        <w:t>127.98</w:t>
      </w:r>
      <w:r w:rsidRPr="007B30E4">
        <w:rPr>
          <w:rFonts w:ascii="仿宋" w:eastAsia="仿宋" w:hAnsi="仿宋" w:hint="eastAsia"/>
          <w:color w:val="333333"/>
          <w:sz w:val="32"/>
          <w:szCs w:val="32"/>
          <w:shd w:val="clear" w:color="auto" w:fill="FFFFFF"/>
        </w:rPr>
        <w:t>万元，职业年金缴费</w:t>
      </w:r>
      <w:r w:rsidR="007B30E4" w:rsidRPr="007B30E4">
        <w:rPr>
          <w:rFonts w:ascii="仿宋" w:eastAsia="仿宋" w:hAnsi="仿宋" w:hint="eastAsia"/>
          <w:color w:val="333333"/>
          <w:sz w:val="32"/>
          <w:szCs w:val="32"/>
          <w:shd w:val="clear" w:color="auto" w:fill="FFFFFF"/>
        </w:rPr>
        <w:t>7.51</w:t>
      </w:r>
      <w:r w:rsidRPr="007B30E4">
        <w:rPr>
          <w:rFonts w:ascii="仿宋" w:eastAsia="仿宋" w:hAnsi="仿宋" w:hint="eastAsia"/>
          <w:color w:val="333333"/>
          <w:sz w:val="32"/>
          <w:szCs w:val="32"/>
          <w:shd w:val="clear" w:color="auto" w:fill="FFFFFF"/>
        </w:rPr>
        <w:t>万元，其他工资福利支出</w:t>
      </w:r>
      <w:r w:rsidR="007B30E4" w:rsidRPr="007B30E4">
        <w:rPr>
          <w:rFonts w:ascii="仿宋" w:eastAsia="仿宋" w:hAnsi="仿宋" w:hint="eastAsia"/>
          <w:color w:val="333333"/>
          <w:sz w:val="32"/>
          <w:szCs w:val="32"/>
          <w:shd w:val="clear" w:color="auto" w:fill="FFFFFF"/>
        </w:rPr>
        <w:t>7.89</w:t>
      </w:r>
      <w:r w:rsidRPr="007B30E4">
        <w:rPr>
          <w:rFonts w:ascii="仿宋" w:eastAsia="仿宋" w:hAnsi="仿宋" w:hint="eastAsia"/>
          <w:color w:val="333333"/>
          <w:sz w:val="32"/>
          <w:szCs w:val="32"/>
          <w:shd w:val="clear" w:color="auto" w:fill="FFFFFF"/>
        </w:rPr>
        <w:t>万元），对个人和家庭的补助</w:t>
      </w:r>
      <w:r w:rsidR="007B30E4" w:rsidRPr="007B30E4">
        <w:rPr>
          <w:rFonts w:ascii="仿宋" w:eastAsia="仿宋" w:hAnsi="仿宋" w:hint="eastAsia"/>
          <w:color w:val="333333"/>
          <w:sz w:val="32"/>
          <w:szCs w:val="32"/>
          <w:shd w:val="clear" w:color="auto" w:fill="FFFFFF"/>
        </w:rPr>
        <w:t>133.98</w:t>
      </w:r>
      <w:r w:rsidRPr="007B30E4">
        <w:rPr>
          <w:rFonts w:ascii="仿宋" w:eastAsia="仿宋" w:hAnsi="仿宋" w:hint="eastAsia"/>
          <w:color w:val="333333"/>
          <w:sz w:val="32"/>
          <w:szCs w:val="32"/>
          <w:shd w:val="clear" w:color="auto" w:fill="FFFFFF"/>
        </w:rPr>
        <w:t>万元（生活补助</w:t>
      </w:r>
      <w:r w:rsidR="007B30E4" w:rsidRPr="007B30E4">
        <w:rPr>
          <w:rFonts w:ascii="仿宋" w:eastAsia="仿宋" w:hAnsi="仿宋" w:hint="eastAsia"/>
          <w:color w:val="333333"/>
          <w:sz w:val="32"/>
          <w:szCs w:val="32"/>
          <w:shd w:val="clear" w:color="auto" w:fill="FFFFFF"/>
        </w:rPr>
        <w:t>6.02</w:t>
      </w:r>
      <w:r w:rsidRPr="007B30E4">
        <w:rPr>
          <w:rFonts w:ascii="仿宋" w:eastAsia="仿宋" w:hAnsi="仿宋" w:hint="eastAsia"/>
          <w:color w:val="333333"/>
          <w:sz w:val="32"/>
          <w:szCs w:val="32"/>
          <w:shd w:val="clear" w:color="auto" w:fill="FFFFFF"/>
        </w:rPr>
        <w:t>万元，医疗费</w:t>
      </w:r>
      <w:r w:rsidR="007B30E4" w:rsidRPr="007B30E4">
        <w:rPr>
          <w:rFonts w:ascii="仿宋" w:eastAsia="仿宋" w:hAnsi="仿宋" w:hint="eastAsia"/>
          <w:color w:val="333333"/>
          <w:sz w:val="32"/>
          <w:szCs w:val="32"/>
          <w:shd w:val="clear" w:color="auto" w:fill="FFFFFF"/>
        </w:rPr>
        <w:t>39.96</w:t>
      </w:r>
      <w:r w:rsidRPr="007B30E4">
        <w:rPr>
          <w:rFonts w:ascii="仿宋" w:eastAsia="仿宋" w:hAnsi="仿宋" w:hint="eastAsia"/>
          <w:color w:val="333333"/>
          <w:sz w:val="32"/>
          <w:szCs w:val="32"/>
          <w:shd w:val="clear" w:color="auto" w:fill="FFFFFF"/>
        </w:rPr>
        <w:t>万元，住房公积金</w:t>
      </w:r>
      <w:r w:rsidR="007B30E4" w:rsidRPr="007B30E4">
        <w:rPr>
          <w:rFonts w:ascii="仿宋" w:eastAsia="仿宋" w:hAnsi="仿宋" w:hint="eastAsia"/>
          <w:color w:val="333333"/>
          <w:sz w:val="32"/>
          <w:szCs w:val="32"/>
          <w:shd w:val="clear" w:color="auto" w:fill="FFFFFF"/>
        </w:rPr>
        <w:t>88.00</w:t>
      </w:r>
      <w:r w:rsidRPr="007B30E4">
        <w:rPr>
          <w:rFonts w:ascii="仿宋" w:eastAsia="仿宋" w:hAnsi="仿宋" w:hint="eastAsia"/>
          <w:color w:val="333333"/>
          <w:sz w:val="32"/>
          <w:szCs w:val="32"/>
          <w:shd w:val="clear" w:color="auto" w:fill="FFFFFF"/>
        </w:rPr>
        <w:t>万元）。公用经费中商品和服务支出</w:t>
      </w:r>
      <w:r w:rsidR="007B30E4" w:rsidRPr="007B30E4">
        <w:rPr>
          <w:rFonts w:ascii="仿宋" w:eastAsia="仿宋" w:hAnsi="仿宋" w:hint="eastAsia"/>
          <w:color w:val="333333"/>
          <w:sz w:val="32"/>
          <w:szCs w:val="32"/>
          <w:shd w:val="clear" w:color="auto" w:fill="FFFFFF"/>
        </w:rPr>
        <w:t>1010.58</w:t>
      </w:r>
      <w:r w:rsidRPr="007B30E4">
        <w:rPr>
          <w:rFonts w:ascii="仿宋" w:eastAsia="仿宋" w:hAnsi="仿宋" w:hint="eastAsia"/>
          <w:color w:val="333333"/>
          <w:sz w:val="32"/>
          <w:szCs w:val="32"/>
          <w:shd w:val="clear" w:color="auto" w:fill="FFFFFF"/>
        </w:rPr>
        <w:t>万元（</w:t>
      </w:r>
      <w:r w:rsidR="007B30E4" w:rsidRPr="00F8227C">
        <w:rPr>
          <w:rFonts w:ascii="仿宋" w:eastAsia="仿宋" w:hAnsi="仿宋" w:hint="eastAsia"/>
          <w:color w:val="333333"/>
          <w:sz w:val="32"/>
          <w:szCs w:val="32"/>
          <w:shd w:val="clear" w:color="auto" w:fill="FFFFFF"/>
        </w:rPr>
        <w:t>办公费</w:t>
      </w:r>
      <w:r w:rsidR="007B30E4">
        <w:rPr>
          <w:rFonts w:ascii="仿宋" w:eastAsia="仿宋" w:hAnsi="仿宋" w:hint="eastAsia"/>
          <w:color w:val="333333"/>
          <w:sz w:val="32"/>
          <w:szCs w:val="32"/>
          <w:shd w:val="clear" w:color="auto" w:fill="FFFFFF"/>
        </w:rPr>
        <w:t>18.58</w:t>
      </w:r>
      <w:r w:rsidR="007B30E4" w:rsidRPr="00F8227C">
        <w:rPr>
          <w:rFonts w:ascii="仿宋" w:eastAsia="仿宋" w:hAnsi="仿宋" w:hint="eastAsia"/>
          <w:color w:val="333333"/>
          <w:sz w:val="32"/>
          <w:szCs w:val="32"/>
          <w:shd w:val="clear" w:color="auto" w:fill="FFFFFF"/>
        </w:rPr>
        <w:t>万元，印刷费</w:t>
      </w:r>
      <w:r w:rsidR="007B30E4">
        <w:rPr>
          <w:rFonts w:ascii="仿宋" w:eastAsia="仿宋" w:hAnsi="仿宋" w:hint="eastAsia"/>
          <w:color w:val="333333"/>
          <w:sz w:val="32"/>
          <w:szCs w:val="32"/>
          <w:shd w:val="clear" w:color="auto" w:fill="FFFFFF"/>
        </w:rPr>
        <w:t>2.48</w:t>
      </w:r>
      <w:r w:rsidR="007B30E4" w:rsidRPr="00F8227C">
        <w:rPr>
          <w:rFonts w:ascii="仿宋" w:eastAsia="仿宋" w:hAnsi="仿宋" w:hint="eastAsia"/>
          <w:color w:val="333333"/>
          <w:sz w:val="32"/>
          <w:szCs w:val="32"/>
          <w:shd w:val="clear" w:color="auto" w:fill="FFFFFF"/>
        </w:rPr>
        <w:t>万元，</w:t>
      </w:r>
      <w:r w:rsidR="007B30E4">
        <w:rPr>
          <w:rFonts w:ascii="仿宋" w:eastAsia="仿宋" w:hAnsi="仿宋" w:hint="eastAsia"/>
          <w:color w:val="333333"/>
          <w:sz w:val="32"/>
          <w:szCs w:val="32"/>
          <w:shd w:val="clear" w:color="auto" w:fill="FFFFFF"/>
        </w:rPr>
        <w:t>咨询费3.00万元，</w:t>
      </w:r>
      <w:r w:rsidR="007B30E4" w:rsidRPr="00F8227C">
        <w:rPr>
          <w:rFonts w:ascii="仿宋" w:eastAsia="仿宋" w:hAnsi="仿宋" w:hint="eastAsia"/>
          <w:color w:val="333333"/>
          <w:sz w:val="32"/>
          <w:szCs w:val="32"/>
          <w:shd w:val="clear" w:color="auto" w:fill="FFFFFF"/>
        </w:rPr>
        <w:t>水电费</w:t>
      </w:r>
      <w:r w:rsidR="007B30E4">
        <w:rPr>
          <w:rFonts w:ascii="仿宋" w:eastAsia="仿宋" w:hAnsi="仿宋" w:hint="eastAsia"/>
          <w:color w:val="333333"/>
          <w:sz w:val="32"/>
          <w:szCs w:val="32"/>
          <w:shd w:val="clear" w:color="auto" w:fill="FFFFFF"/>
        </w:rPr>
        <w:t>6.1</w:t>
      </w:r>
      <w:r w:rsidR="007B30E4" w:rsidRPr="00F8227C">
        <w:rPr>
          <w:rFonts w:ascii="仿宋" w:eastAsia="仿宋" w:hAnsi="仿宋" w:hint="eastAsia"/>
          <w:color w:val="333333"/>
          <w:sz w:val="32"/>
          <w:szCs w:val="32"/>
          <w:shd w:val="clear" w:color="auto" w:fill="FFFFFF"/>
        </w:rPr>
        <w:t>万元，</w:t>
      </w:r>
      <w:r w:rsidR="007B30E4">
        <w:rPr>
          <w:rFonts w:ascii="仿宋" w:eastAsia="仿宋" w:hAnsi="仿宋" w:hint="eastAsia"/>
          <w:color w:val="333333"/>
          <w:sz w:val="32"/>
          <w:szCs w:val="32"/>
          <w:shd w:val="clear" w:color="auto" w:fill="FFFFFF"/>
        </w:rPr>
        <w:t>邮电费1.28万元，</w:t>
      </w:r>
      <w:r w:rsidR="007B30E4" w:rsidRPr="00F8227C">
        <w:rPr>
          <w:rFonts w:ascii="仿宋" w:eastAsia="仿宋" w:hAnsi="仿宋" w:hint="eastAsia"/>
          <w:color w:val="333333"/>
          <w:sz w:val="32"/>
          <w:szCs w:val="32"/>
          <w:shd w:val="clear" w:color="auto" w:fill="FFFFFF"/>
        </w:rPr>
        <w:t>物业管理费</w:t>
      </w:r>
      <w:r w:rsidR="007B30E4">
        <w:rPr>
          <w:rFonts w:ascii="仿宋" w:eastAsia="仿宋" w:hAnsi="仿宋" w:hint="eastAsia"/>
          <w:color w:val="333333"/>
          <w:sz w:val="32"/>
          <w:szCs w:val="32"/>
          <w:shd w:val="clear" w:color="auto" w:fill="FFFFFF"/>
        </w:rPr>
        <w:t>9</w:t>
      </w:r>
      <w:r w:rsidR="007B30E4" w:rsidRPr="00F8227C">
        <w:rPr>
          <w:rFonts w:ascii="仿宋" w:eastAsia="仿宋" w:hAnsi="仿宋" w:hint="eastAsia"/>
          <w:color w:val="333333"/>
          <w:sz w:val="32"/>
          <w:szCs w:val="32"/>
          <w:shd w:val="clear" w:color="auto" w:fill="FFFFFF"/>
        </w:rPr>
        <w:t>万元，维修（护）费</w:t>
      </w:r>
      <w:r w:rsidR="007B30E4">
        <w:rPr>
          <w:rFonts w:ascii="仿宋" w:eastAsia="仿宋" w:hAnsi="仿宋" w:hint="eastAsia"/>
          <w:color w:val="333333"/>
          <w:sz w:val="32"/>
          <w:szCs w:val="32"/>
          <w:shd w:val="clear" w:color="auto" w:fill="FFFFFF"/>
        </w:rPr>
        <w:t>7.59</w:t>
      </w:r>
      <w:r w:rsidR="007B30E4" w:rsidRPr="00F8227C">
        <w:rPr>
          <w:rFonts w:ascii="仿宋" w:eastAsia="仿宋" w:hAnsi="仿宋" w:hint="eastAsia"/>
          <w:color w:val="333333"/>
          <w:sz w:val="32"/>
          <w:szCs w:val="32"/>
          <w:shd w:val="clear" w:color="auto" w:fill="FFFFFF"/>
        </w:rPr>
        <w:t>万元，培训费</w:t>
      </w:r>
      <w:r w:rsidR="007B30E4" w:rsidRPr="00F8227C">
        <w:rPr>
          <w:rFonts w:ascii="仿宋" w:eastAsia="仿宋" w:hAnsi="仿宋"/>
          <w:color w:val="333333"/>
          <w:sz w:val="32"/>
          <w:szCs w:val="32"/>
          <w:shd w:val="clear" w:color="auto" w:fill="FFFFFF"/>
        </w:rPr>
        <w:t>0.</w:t>
      </w:r>
      <w:r w:rsidR="007B30E4">
        <w:rPr>
          <w:rFonts w:ascii="仿宋" w:eastAsia="仿宋" w:hAnsi="仿宋" w:hint="eastAsia"/>
          <w:color w:val="333333"/>
          <w:sz w:val="32"/>
          <w:szCs w:val="32"/>
          <w:shd w:val="clear" w:color="auto" w:fill="FFFFFF"/>
        </w:rPr>
        <w:t>84</w:t>
      </w:r>
      <w:r w:rsidR="007B30E4" w:rsidRPr="00F8227C">
        <w:rPr>
          <w:rFonts w:ascii="仿宋" w:eastAsia="仿宋" w:hAnsi="仿宋" w:hint="eastAsia"/>
          <w:color w:val="333333"/>
          <w:sz w:val="32"/>
          <w:szCs w:val="32"/>
          <w:shd w:val="clear" w:color="auto" w:fill="FFFFFF"/>
        </w:rPr>
        <w:lastRenderedPageBreak/>
        <w:t>万元，公务接待费</w:t>
      </w:r>
      <w:r w:rsidR="007B30E4">
        <w:rPr>
          <w:rFonts w:ascii="仿宋" w:eastAsia="仿宋" w:hAnsi="仿宋" w:hint="eastAsia"/>
          <w:color w:val="333333"/>
          <w:sz w:val="32"/>
          <w:szCs w:val="32"/>
          <w:shd w:val="clear" w:color="auto" w:fill="FFFFFF"/>
        </w:rPr>
        <w:t>38.96万元</w:t>
      </w:r>
      <w:r w:rsidR="007B30E4" w:rsidRPr="00F8227C">
        <w:rPr>
          <w:rFonts w:ascii="仿宋" w:eastAsia="仿宋" w:hAnsi="仿宋" w:hint="eastAsia"/>
          <w:color w:val="333333"/>
          <w:sz w:val="32"/>
          <w:szCs w:val="32"/>
          <w:shd w:val="clear" w:color="auto" w:fill="FFFFFF"/>
        </w:rPr>
        <w:t>，</w:t>
      </w:r>
      <w:r w:rsidR="007B30E4">
        <w:rPr>
          <w:rFonts w:ascii="仿宋" w:eastAsia="仿宋" w:hAnsi="仿宋" w:hint="eastAsia"/>
          <w:color w:val="333333"/>
          <w:sz w:val="32"/>
          <w:szCs w:val="32"/>
          <w:shd w:val="clear" w:color="auto" w:fill="FFFFFF"/>
        </w:rPr>
        <w:t>被装购置费57.86万元，</w:t>
      </w:r>
      <w:r w:rsidR="007B30E4" w:rsidRPr="00F8227C">
        <w:rPr>
          <w:rFonts w:ascii="仿宋" w:eastAsia="仿宋" w:hAnsi="仿宋" w:hint="eastAsia"/>
          <w:color w:val="333333"/>
          <w:sz w:val="32"/>
          <w:szCs w:val="32"/>
          <w:shd w:val="clear" w:color="auto" w:fill="FFFFFF"/>
        </w:rPr>
        <w:t>劳务费</w:t>
      </w:r>
      <w:r w:rsidR="007B30E4">
        <w:rPr>
          <w:rFonts w:ascii="仿宋" w:eastAsia="仿宋" w:hAnsi="仿宋" w:hint="eastAsia"/>
          <w:color w:val="333333"/>
          <w:sz w:val="32"/>
          <w:szCs w:val="32"/>
          <w:shd w:val="clear" w:color="auto" w:fill="FFFFFF"/>
        </w:rPr>
        <w:t>5.46</w:t>
      </w:r>
      <w:r w:rsidR="007B30E4" w:rsidRPr="00F8227C">
        <w:rPr>
          <w:rFonts w:ascii="仿宋" w:eastAsia="仿宋" w:hAnsi="仿宋" w:hint="eastAsia"/>
          <w:color w:val="333333"/>
          <w:sz w:val="32"/>
          <w:szCs w:val="32"/>
          <w:shd w:val="clear" w:color="auto" w:fill="FFFFFF"/>
        </w:rPr>
        <w:t>万元，工会经费</w:t>
      </w:r>
      <w:r w:rsidR="007B30E4">
        <w:rPr>
          <w:rFonts w:ascii="仿宋" w:eastAsia="仿宋" w:hAnsi="仿宋" w:hint="eastAsia"/>
          <w:color w:val="333333"/>
          <w:sz w:val="32"/>
          <w:szCs w:val="32"/>
          <w:shd w:val="clear" w:color="auto" w:fill="FFFFFF"/>
        </w:rPr>
        <w:t>40.89</w:t>
      </w:r>
      <w:r w:rsidR="007B30E4" w:rsidRPr="00F8227C">
        <w:rPr>
          <w:rFonts w:ascii="仿宋" w:eastAsia="仿宋" w:hAnsi="仿宋" w:hint="eastAsia"/>
          <w:color w:val="333333"/>
          <w:sz w:val="32"/>
          <w:szCs w:val="32"/>
          <w:shd w:val="clear" w:color="auto" w:fill="FFFFFF"/>
        </w:rPr>
        <w:t>万元，福利费</w:t>
      </w:r>
      <w:r w:rsidR="007B30E4">
        <w:rPr>
          <w:rFonts w:ascii="仿宋" w:eastAsia="仿宋" w:hAnsi="仿宋" w:hint="eastAsia"/>
          <w:color w:val="333333"/>
          <w:sz w:val="32"/>
          <w:szCs w:val="32"/>
          <w:shd w:val="clear" w:color="auto" w:fill="FFFFFF"/>
        </w:rPr>
        <w:t>13.58</w:t>
      </w:r>
      <w:r w:rsidR="007B30E4" w:rsidRPr="00F8227C">
        <w:rPr>
          <w:rFonts w:ascii="仿宋" w:eastAsia="仿宋" w:hAnsi="仿宋" w:hint="eastAsia"/>
          <w:color w:val="333333"/>
          <w:sz w:val="32"/>
          <w:szCs w:val="32"/>
          <w:shd w:val="clear" w:color="auto" w:fill="FFFFFF"/>
        </w:rPr>
        <w:t>万元，公务用车运行维护费</w:t>
      </w:r>
      <w:r w:rsidR="007B30E4">
        <w:rPr>
          <w:rFonts w:ascii="仿宋" w:eastAsia="仿宋" w:hAnsi="仿宋" w:hint="eastAsia"/>
          <w:color w:val="333333"/>
          <w:sz w:val="32"/>
          <w:szCs w:val="32"/>
          <w:shd w:val="clear" w:color="auto" w:fill="FFFFFF"/>
        </w:rPr>
        <w:t>52.76</w:t>
      </w:r>
      <w:r w:rsidR="007B30E4" w:rsidRPr="00F8227C">
        <w:rPr>
          <w:rFonts w:ascii="仿宋" w:eastAsia="仿宋" w:hAnsi="仿宋" w:hint="eastAsia"/>
          <w:color w:val="333333"/>
          <w:sz w:val="32"/>
          <w:szCs w:val="32"/>
          <w:shd w:val="clear" w:color="auto" w:fill="FFFFFF"/>
        </w:rPr>
        <w:t>万元，</w:t>
      </w:r>
      <w:r w:rsidR="007B30E4">
        <w:rPr>
          <w:rFonts w:ascii="仿宋" w:eastAsia="仿宋" w:hAnsi="仿宋" w:hint="eastAsia"/>
          <w:color w:val="333333"/>
          <w:sz w:val="32"/>
          <w:szCs w:val="32"/>
          <w:shd w:val="clear" w:color="auto" w:fill="FFFFFF"/>
        </w:rPr>
        <w:t>其他交通费39.61万元，其他商品和服务支出712.59万元</w:t>
      </w:r>
      <w:r w:rsidRPr="0098442A">
        <w:rPr>
          <w:rFonts w:ascii="宋体" w:eastAsia="宋体" w:hAnsi="宋体" w:cs="Helvetica" w:hint="eastAsia"/>
          <w:color w:val="333333"/>
          <w:kern w:val="0"/>
          <w:sz w:val="29"/>
          <w:szCs w:val="29"/>
        </w:rPr>
        <w:t>）。</w:t>
      </w:r>
    </w:p>
    <w:p w:rsidR="0098442A" w:rsidRPr="0098442A" w:rsidRDefault="0098442A" w:rsidP="0098442A">
      <w:pPr>
        <w:widowControl/>
        <w:shd w:val="clear" w:color="auto" w:fill="FFFFFF"/>
        <w:spacing w:line="330" w:lineRule="atLeast"/>
        <w:ind w:firstLine="555"/>
        <w:jc w:val="left"/>
        <w:rPr>
          <w:rFonts w:ascii="Helvetica" w:eastAsia="宋体" w:hAnsi="Helvetica" w:cs="Helvetica"/>
          <w:color w:val="333333"/>
          <w:kern w:val="0"/>
          <w:sz w:val="24"/>
          <w:szCs w:val="24"/>
        </w:rPr>
      </w:pPr>
      <w:r w:rsidRPr="0098442A">
        <w:rPr>
          <w:rFonts w:ascii="宋体" w:eastAsia="宋体" w:hAnsi="宋体" w:cs="Helvetica" w:hint="eastAsia"/>
          <w:b/>
          <w:bCs/>
          <w:color w:val="333333"/>
          <w:kern w:val="0"/>
          <w:sz w:val="29"/>
        </w:rPr>
        <w:t>七、一般公共预算财政拨款“三公”经费支出决算情况说明</w:t>
      </w:r>
    </w:p>
    <w:p w:rsidR="0098442A" w:rsidRPr="0098442A" w:rsidRDefault="0098442A" w:rsidP="0098442A">
      <w:pPr>
        <w:widowControl/>
        <w:shd w:val="clear" w:color="auto" w:fill="FFFFFF"/>
        <w:spacing w:line="330" w:lineRule="atLeast"/>
        <w:ind w:firstLine="555"/>
        <w:jc w:val="left"/>
        <w:rPr>
          <w:rFonts w:ascii="Helvetica" w:eastAsia="宋体" w:hAnsi="Helvetica" w:cs="Helvetica"/>
          <w:color w:val="333333"/>
          <w:kern w:val="0"/>
          <w:sz w:val="24"/>
          <w:szCs w:val="24"/>
        </w:rPr>
      </w:pPr>
      <w:r w:rsidRPr="0098442A">
        <w:rPr>
          <w:rFonts w:ascii="宋体" w:eastAsia="宋体" w:hAnsi="宋体" w:cs="Helvetica" w:hint="eastAsia"/>
          <w:color w:val="333333"/>
          <w:kern w:val="0"/>
          <w:sz w:val="29"/>
          <w:szCs w:val="29"/>
          <w:shd w:val="clear" w:color="auto" w:fill="FFFFFF"/>
        </w:rPr>
        <w:t>（一）“三公”经费财政拨款支出决算总体情况说明。</w:t>
      </w:r>
    </w:p>
    <w:p w:rsidR="0098442A" w:rsidRPr="00070C49" w:rsidRDefault="0098442A" w:rsidP="0098442A">
      <w:pPr>
        <w:widowControl/>
        <w:shd w:val="clear" w:color="auto" w:fill="FFFFFF"/>
        <w:spacing w:line="330" w:lineRule="atLeast"/>
        <w:ind w:firstLine="555"/>
        <w:jc w:val="left"/>
        <w:rPr>
          <w:rFonts w:ascii="仿宋" w:eastAsia="仿宋" w:hAnsi="仿宋"/>
          <w:color w:val="333333"/>
          <w:sz w:val="32"/>
          <w:szCs w:val="32"/>
          <w:shd w:val="clear" w:color="auto" w:fill="FFFFFF"/>
        </w:rPr>
      </w:pPr>
      <w:r w:rsidRPr="00070C49">
        <w:rPr>
          <w:rFonts w:ascii="仿宋" w:eastAsia="仿宋" w:hAnsi="仿宋" w:hint="eastAsia"/>
          <w:color w:val="333333"/>
          <w:sz w:val="32"/>
          <w:szCs w:val="32"/>
          <w:shd w:val="clear" w:color="auto" w:fill="FFFFFF"/>
        </w:rPr>
        <w:t>2018年“三公”经费决算</w:t>
      </w:r>
      <w:r w:rsidR="007B30E4" w:rsidRPr="00070C49">
        <w:rPr>
          <w:rFonts w:ascii="仿宋" w:eastAsia="仿宋" w:hAnsi="仿宋" w:hint="eastAsia"/>
          <w:color w:val="333333"/>
          <w:sz w:val="32"/>
          <w:szCs w:val="32"/>
          <w:shd w:val="clear" w:color="auto" w:fill="FFFFFF"/>
        </w:rPr>
        <w:t>91.72</w:t>
      </w:r>
      <w:r w:rsidRPr="00070C49">
        <w:rPr>
          <w:rFonts w:ascii="仿宋" w:eastAsia="仿宋" w:hAnsi="仿宋" w:hint="eastAsia"/>
          <w:color w:val="333333"/>
          <w:sz w:val="32"/>
          <w:szCs w:val="32"/>
          <w:shd w:val="clear" w:color="auto" w:fill="FFFFFF"/>
        </w:rPr>
        <w:t>万元，为年初预算</w:t>
      </w:r>
      <w:r w:rsidR="007B30E4" w:rsidRPr="00070C49">
        <w:rPr>
          <w:rFonts w:ascii="仿宋" w:eastAsia="仿宋" w:hAnsi="仿宋" w:hint="eastAsia"/>
          <w:color w:val="333333"/>
          <w:sz w:val="32"/>
          <w:szCs w:val="32"/>
          <w:shd w:val="clear" w:color="auto" w:fill="FFFFFF"/>
        </w:rPr>
        <w:t>93</w:t>
      </w:r>
      <w:r w:rsidRPr="00070C49">
        <w:rPr>
          <w:rFonts w:ascii="仿宋" w:eastAsia="仿宋" w:hAnsi="仿宋" w:hint="eastAsia"/>
          <w:color w:val="333333"/>
          <w:sz w:val="32"/>
          <w:szCs w:val="32"/>
          <w:shd w:val="clear" w:color="auto" w:fill="FFFFFF"/>
        </w:rPr>
        <w:t>万元的</w:t>
      </w:r>
      <w:r w:rsidR="007B30E4" w:rsidRPr="00070C49">
        <w:rPr>
          <w:rFonts w:ascii="仿宋" w:eastAsia="仿宋" w:hAnsi="仿宋" w:hint="eastAsia"/>
          <w:color w:val="333333"/>
          <w:sz w:val="32"/>
          <w:szCs w:val="32"/>
          <w:shd w:val="clear" w:color="auto" w:fill="FFFFFF"/>
        </w:rPr>
        <w:t>98.6</w:t>
      </w:r>
      <w:r w:rsidRPr="00070C49">
        <w:rPr>
          <w:rFonts w:ascii="仿宋" w:eastAsia="仿宋" w:hAnsi="仿宋"/>
          <w:color w:val="333333"/>
          <w:sz w:val="32"/>
          <w:szCs w:val="32"/>
          <w:shd w:val="clear" w:color="auto" w:fill="FFFFFF"/>
        </w:rPr>
        <w:t>%</w:t>
      </w:r>
      <w:r w:rsidRPr="00070C49">
        <w:rPr>
          <w:rFonts w:ascii="仿宋" w:eastAsia="仿宋" w:hAnsi="仿宋" w:hint="eastAsia"/>
          <w:color w:val="333333"/>
          <w:sz w:val="32"/>
          <w:szCs w:val="32"/>
          <w:shd w:val="clear" w:color="auto" w:fill="FFFFFF"/>
        </w:rPr>
        <w:t>，较上年</w:t>
      </w:r>
      <w:r w:rsidR="00070C49">
        <w:rPr>
          <w:rFonts w:ascii="仿宋" w:eastAsia="仿宋" w:hAnsi="仿宋" w:hint="eastAsia"/>
          <w:color w:val="333333"/>
          <w:sz w:val="32"/>
          <w:szCs w:val="32"/>
          <w:shd w:val="clear" w:color="auto" w:fill="FFFFFF"/>
        </w:rPr>
        <w:t>增加10.25</w:t>
      </w:r>
      <w:r w:rsidRPr="00070C49">
        <w:rPr>
          <w:rFonts w:ascii="仿宋" w:eastAsia="仿宋" w:hAnsi="仿宋" w:hint="eastAsia"/>
          <w:color w:val="333333"/>
          <w:sz w:val="32"/>
          <w:szCs w:val="32"/>
          <w:shd w:val="clear" w:color="auto" w:fill="FFFFFF"/>
        </w:rPr>
        <w:t>万元，其中：</w:t>
      </w:r>
    </w:p>
    <w:p w:rsidR="0098442A" w:rsidRPr="00070C49" w:rsidRDefault="0098442A" w:rsidP="0098442A">
      <w:pPr>
        <w:widowControl/>
        <w:shd w:val="clear" w:color="auto" w:fill="FFFFFF"/>
        <w:spacing w:line="330" w:lineRule="atLeast"/>
        <w:ind w:firstLine="555"/>
        <w:jc w:val="left"/>
        <w:rPr>
          <w:rFonts w:ascii="仿宋" w:eastAsia="仿宋" w:hAnsi="仿宋"/>
          <w:color w:val="333333"/>
          <w:sz w:val="32"/>
          <w:szCs w:val="32"/>
          <w:shd w:val="clear" w:color="auto" w:fill="FFFFFF"/>
        </w:rPr>
      </w:pPr>
      <w:r w:rsidRPr="00070C49">
        <w:rPr>
          <w:rFonts w:ascii="仿宋" w:eastAsia="仿宋" w:hAnsi="仿宋" w:hint="eastAsia"/>
          <w:color w:val="333333"/>
          <w:sz w:val="32"/>
          <w:szCs w:val="32"/>
          <w:shd w:val="clear" w:color="auto" w:fill="FFFFFF"/>
        </w:rPr>
        <w:t>因公出国（境）费支出预算为0万元，支出决算为0万元，与预算一致。</w:t>
      </w:r>
    </w:p>
    <w:p w:rsidR="0098442A" w:rsidRPr="00070C49" w:rsidRDefault="0098442A" w:rsidP="0098442A">
      <w:pPr>
        <w:widowControl/>
        <w:shd w:val="clear" w:color="auto" w:fill="FFFFFF"/>
        <w:spacing w:line="330" w:lineRule="atLeast"/>
        <w:ind w:firstLine="555"/>
        <w:jc w:val="left"/>
        <w:rPr>
          <w:rFonts w:ascii="仿宋" w:eastAsia="仿宋" w:hAnsi="仿宋"/>
          <w:color w:val="333333"/>
          <w:sz w:val="32"/>
          <w:szCs w:val="32"/>
          <w:shd w:val="clear" w:color="auto" w:fill="FFFFFF"/>
        </w:rPr>
      </w:pPr>
      <w:r w:rsidRPr="00070C49">
        <w:rPr>
          <w:rFonts w:ascii="仿宋" w:eastAsia="仿宋" w:hAnsi="仿宋" w:hint="eastAsia"/>
          <w:color w:val="333333"/>
          <w:sz w:val="32"/>
          <w:szCs w:val="32"/>
          <w:shd w:val="clear" w:color="auto" w:fill="FFFFFF"/>
        </w:rPr>
        <w:t>公务接待费支出预算</w:t>
      </w:r>
      <w:r w:rsidR="007B30E4" w:rsidRPr="00070C49">
        <w:rPr>
          <w:rFonts w:ascii="仿宋" w:eastAsia="仿宋" w:hAnsi="仿宋" w:hint="eastAsia"/>
          <w:color w:val="333333"/>
          <w:sz w:val="32"/>
          <w:szCs w:val="32"/>
          <w:shd w:val="clear" w:color="auto" w:fill="FFFFFF"/>
        </w:rPr>
        <w:t>40</w:t>
      </w:r>
      <w:r w:rsidRPr="00070C49">
        <w:rPr>
          <w:rFonts w:ascii="仿宋" w:eastAsia="仿宋" w:hAnsi="仿宋" w:hint="eastAsia"/>
          <w:color w:val="333333"/>
          <w:sz w:val="32"/>
          <w:szCs w:val="32"/>
          <w:shd w:val="clear" w:color="auto" w:fill="FFFFFF"/>
        </w:rPr>
        <w:t>万元，支出决算</w:t>
      </w:r>
      <w:r w:rsidR="007B30E4" w:rsidRPr="00070C49">
        <w:rPr>
          <w:rFonts w:ascii="仿宋" w:eastAsia="仿宋" w:hAnsi="仿宋" w:hint="eastAsia"/>
          <w:color w:val="333333"/>
          <w:sz w:val="32"/>
          <w:szCs w:val="32"/>
          <w:shd w:val="clear" w:color="auto" w:fill="FFFFFF"/>
        </w:rPr>
        <w:t>38.96</w:t>
      </w:r>
      <w:r w:rsidRPr="00070C49">
        <w:rPr>
          <w:rFonts w:ascii="仿宋" w:eastAsia="仿宋" w:hAnsi="仿宋" w:hint="eastAsia"/>
          <w:color w:val="333333"/>
          <w:sz w:val="32"/>
          <w:szCs w:val="32"/>
          <w:shd w:val="clear" w:color="auto" w:fill="FFFFFF"/>
        </w:rPr>
        <w:t>万元，完成预算的</w:t>
      </w:r>
      <w:r w:rsidR="007B30E4" w:rsidRPr="00070C49">
        <w:rPr>
          <w:rFonts w:ascii="仿宋" w:eastAsia="仿宋" w:hAnsi="仿宋" w:hint="eastAsia"/>
          <w:color w:val="333333"/>
          <w:sz w:val="32"/>
          <w:szCs w:val="32"/>
          <w:shd w:val="clear" w:color="auto" w:fill="FFFFFF"/>
        </w:rPr>
        <w:t>97.4</w:t>
      </w:r>
      <w:r w:rsidRPr="00070C49">
        <w:rPr>
          <w:rFonts w:ascii="仿宋" w:eastAsia="仿宋" w:hAnsi="仿宋" w:hint="eastAsia"/>
          <w:color w:val="333333"/>
          <w:sz w:val="32"/>
          <w:szCs w:val="32"/>
          <w:shd w:val="clear" w:color="auto" w:fill="FFFFFF"/>
        </w:rPr>
        <w:t>%，决算数小于年初预算数的主要原因是响应中央“反四风”的精神和严肃财经纪律、厉行节约、严格控制的成果，与上年相比减少</w:t>
      </w:r>
      <w:r w:rsidR="00070C49">
        <w:rPr>
          <w:rFonts w:ascii="仿宋" w:eastAsia="仿宋" w:hAnsi="仿宋" w:hint="eastAsia"/>
          <w:color w:val="333333"/>
          <w:sz w:val="32"/>
          <w:szCs w:val="32"/>
          <w:shd w:val="clear" w:color="auto" w:fill="FFFFFF"/>
        </w:rPr>
        <w:t>7.1</w:t>
      </w:r>
      <w:r w:rsidRPr="00070C49">
        <w:rPr>
          <w:rFonts w:ascii="仿宋" w:eastAsia="仿宋" w:hAnsi="仿宋" w:hint="eastAsia"/>
          <w:color w:val="333333"/>
          <w:sz w:val="32"/>
          <w:szCs w:val="32"/>
          <w:shd w:val="clear" w:color="auto" w:fill="FFFFFF"/>
        </w:rPr>
        <w:t>万元，减少</w:t>
      </w:r>
      <w:r w:rsidR="00070C49">
        <w:rPr>
          <w:rFonts w:ascii="仿宋" w:eastAsia="仿宋" w:hAnsi="仿宋" w:hint="eastAsia"/>
          <w:color w:val="333333"/>
          <w:sz w:val="32"/>
          <w:szCs w:val="32"/>
          <w:shd w:val="clear" w:color="auto" w:fill="FFFFFF"/>
        </w:rPr>
        <w:t>15.4</w:t>
      </w:r>
      <w:r w:rsidRPr="00070C49">
        <w:rPr>
          <w:rFonts w:ascii="仿宋" w:eastAsia="仿宋" w:hAnsi="仿宋" w:hint="eastAsia"/>
          <w:color w:val="333333"/>
          <w:sz w:val="32"/>
          <w:szCs w:val="32"/>
          <w:shd w:val="clear" w:color="auto" w:fill="FFFFFF"/>
        </w:rPr>
        <w:t>%，减少的主要原因是响应中央“反四风”的精神和严肃财经纪律、厉行节约、严格控制的成果。</w:t>
      </w:r>
    </w:p>
    <w:p w:rsidR="0098442A" w:rsidRPr="00070C49" w:rsidRDefault="0098442A" w:rsidP="0098442A">
      <w:pPr>
        <w:widowControl/>
        <w:shd w:val="clear" w:color="auto" w:fill="FFFFFF"/>
        <w:spacing w:line="330" w:lineRule="atLeast"/>
        <w:ind w:firstLine="555"/>
        <w:jc w:val="left"/>
        <w:rPr>
          <w:rFonts w:ascii="仿宋" w:eastAsia="仿宋" w:hAnsi="仿宋"/>
          <w:color w:val="333333"/>
          <w:sz w:val="32"/>
          <w:szCs w:val="32"/>
          <w:shd w:val="clear" w:color="auto" w:fill="FFFFFF"/>
        </w:rPr>
      </w:pPr>
      <w:r w:rsidRPr="00070C49">
        <w:rPr>
          <w:rFonts w:ascii="仿宋" w:eastAsia="仿宋" w:hAnsi="仿宋" w:hint="eastAsia"/>
          <w:color w:val="333333"/>
          <w:sz w:val="32"/>
          <w:szCs w:val="32"/>
          <w:shd w:val="clear" w:color="auto" w:fill="FFFFFF"/>
        </w:rPr>
        <w:t>公务用车购置费及运行维护费支出预算为</w:t>
      </w:r>
      <w:r w:rsidR="007B30E4" w:rsidRPr="00070C49">
        <w:rPr>
          <w:rFonts w:ascii="仿宋" w:eastAsia="仿宋" w:hAnsi="仿宋" w:hint="eastAsia"/>
          <w:color w:val="333333"/>
          <w:sz w:val="32"/>
          <w:szCs w:val="32"/>
          <w:shd w:val="clear" w:color="auto" w:fill="FFFFFF"/>
        </w:rPr>
        <w:t>53</w:t>
      </w:r>
      <w:r w:rsidRPr="00070C49">
        <w:rPr>
          <w:rFonts w:ascii="仿宋" w:eastAsia="仿宋" w:hAnsi="仿宋" w:hint="eastAsia"/>
          <w:color w:val="333333"/>
          <w:sz w:val="32"/>
          <w:szCs w:val="32"/>
          <w:shd w:val="clear" w:color="auto" w:fill="FFFFFF"/>
        </w:rPr>
        <w:t>万元，支出决算数为</w:t>
      </w:r>
      <w:r w:rsidR="007B30E4" w:rsidRPr="00070C49">
        <w:rPr>
          <w:rFonts w:ascii="仿宋" w:eastAsia="仿宋" w:hAnsi="仿宋" w:hint="eastAsia"/>
          <w:color w:val="333333"/>
          <w:sz w:val="32"/>
          <w:szCs w:val="32"/>
          <w:shd w:val="clear" w:color="auto" w:fill="FFFFFF"/>
        </w:rPr>
        <w:t>52.76</w:t>
      </w:r>
      <w:r w:rsidRPr="00070C49">
        <w:rPr>
          <w:rFonts w:ascii="仿宋" w:eastAsia="仿宋" w:hAnsi="仿宋" w:hint="eastAsia"/>
          <w:color w:val="333333"/>
          <w:sz w:val="32"/>
          <w:szCs w:val="32"/>
          <w:shd w:val="clear" w:color="auto" w:fill="FFFFFF"/>
        </w:rPr>
        <w:t>万元，完成预算的</w:t>
      </w:r>
      <w:r w:rsidR="007B30E4" w:rsidRPr="00070C49">
        <w:rPr>
          <w:rFonts w:ascii="仿宋" w:eastAsia="仿宋" w:hAnsi="仿宋" w:hint="eastAsia"/>
          <w:color w:val="333333"/>
          <w:sz w:val="32"/>
          <w:szCs w:val="32"/>
          <w:shd w:val="clear" w:color="auto" w:fill="FFFFFF"/>
        </w:rPr>
        <w:t>99.5</w:t>
      </w:r>
      <w:r w:rsidRPr="00070C49">
        <w:rPr>
          <w:rFonts w:ascii="仿宋" w:eastAsia="仿宋" w:hAnsi="仿宋" w:hint="eastAsia"/>
          <w:color w:val="333333"/>
          <w:sz w:val="32"/>
          <w:szCs w:val="32"/>
          <w:shd w:val="clear" w:color="auto" w:fill="FFFFFF"/>
        </w:rPr>
        <w:t>%，较年初预算少</w:t>
      </w:r>
      <w:r w:rsidR="007B30E4" w:rsidRPr="00070C49">
        <w:rPr>
          <w:rFonts w:ascii="仿宋" w:eastAsia="仿宋" w:hAnsi="仿宋" w:hint="eastAsia"/>
          <w:color w:val="333333"/>
          <w:sz w:val="32"/>
          <w:szCs w:val="32"/>
          <w:shd w:val="clear" w:color="auto" w:fill="FFFFFF"/>
        </w:rPr>
        <w:t>0.24</w:t>
      </w:r>
      <w:r w:rsidRPr="00070C49">
        <w:rPr>
          <w:rFonts w:ascii="仿宋" w:eastAsia="仿宋" w:hAnsi="仿宋" w:hint="eastAsia"/>
          <w:color w:val="333333"/>
          <w:sz w:val="32"/>
          <w:szCs w:val="32"/>
          <w:shd w:val="clear" w:color="auto" w:fill="FFFFFF"/>
        </w:rPr>
        <w:t>万元，决算数小于年初预算数的主要原因是严肃财经纪律，加强车辆使用人员的技能及素质要求，规范车辆运行，厉行节约，严格控制的成果，与上年</w:t>
      </w:r>
      <w:r w:rsidR="00070C49">
        <w:rPr>
          <w:rFonts w:ascii="仿宋" w:eastAsia="仿宋" w:hAnsi="仿宋" w:hint="eastAsia"/>
          <w:color w:val="333333"/>
          <w:sz w:val="32"/>
          <w:szCs w:val="32"/>
          <w:shd w:val="clear" w:color="auto" w:fill="FFFFFF"/>
        </w:rPr>
        <w:t>比较增加17.35万元，主要原因是</w:t>
      </w:r>
      <w:r w:rsidR="00070C49" w:rsidRPr="00070C49">
        <w:rPr>
          <w:rFonts w:ascii="仿宋" w:eastAsia="仿宋" w:hAnsi="仿宋" w:hint="eastAsia"/>
          <w:color w:val="333333"/>
          <w:sz w:val="32"/>
          <w:szCs w:val="32"/>
          <w:shd w:val="clear" w:color="auto" w:fill="FFFFFF"/>
        </w:rPr>
        <w:t>公务车改革，油料价格上升导致</w:t>
      </w:r>
      <w:r w:rsidRPr="00070C49">
        <w:rPr>
          <w:rFonts w:ascii="仿宋" w:eastAsia="仿宋" w:hAnsi="仿宋" w:hint="eastAsia"/>
          <w:color w:val="333333"/>
          <w:sz w:val="32"/>
          <w:szCs w:val="32"/>
          <w:shd w:val="clear" w:color="auto" w:fill="FFFFFF"/>
        </w:rPr>
        <w:t>。</w:t>
      </w:r>
    </w:p>
    <w:p w:rsidR="0098442A" w:rsidRPr="0098442A" w:rsidRDefault="0098442A" w:rsidP="0098442A">
      <w:pPr>
        <w:widowControl/>
        <w:shd w:val="clear" w:color="auto" w:fill="FFFFFF"/>
        <w:spacing w:line="330" w:lineRule="atLeast"/>
        <w:ind w:firstLine="555"/>
        <w:jc w:val="left"/>
        <w:rPr>
          <w:rFonts w:ascii="Helvetica" w:eastAsia="宋体" w:hAnsi="Helvetica" w:cs="Helvetica"/>
          <w:color w:val="333333"/>
          <w:kern w:val="0"/>
          <w:sz w:val="24"/>
          <w:szCs w:val="24"/>
        </w:rPr>
      </w:pPr>
      <w:r w:rsidRPr="0098442A">
        <w:rPr>
          <w:rFonts w:ascii="宋体" w:eastAsia="宋体" w:hAnsi="宋体" w:cs="Helvetica" w:hint="eastAsia"/>
          <w:color w:val="333333"/>
          <w:kern w:val="0"/>
          <w:sz w:val="29"/>
          <w:szCs w:val="29"/>
        </w:rPr>
        <w:lastRenderedPageBreak/>
        <w:t>（二）“三公”经费财政拨款支出决算具体情况说明。</w:t>
      </w:r>
    </w:p>
    <w:p w:rsidR="0098442A" w:rsidRPr="0098442A" w:rsidRDefault="0098442A" w:rsidP="0098442A">
      <w:pPr>
        <w:widowControl/>
        <w:shd w:val="clear" w:color="auto" w:fill="FFFFFF"/>
        <w:spacing w:line="330" w:lineRule="atLeast"/>
        <w:ind w:firstLine="555"/>
        <w:jc w:val="left"/>
        <w:rPr>
          <w:rFonts w:ascii="Helvetica" w:eastAsia="宋体" w:hAnsi="Helvetica" w:cs="Helvetica"/>
          <w:color w:val="333333"/>
          <w:kern w:val="0"/>
          <w:sz w:val="24"/>
          <w:szCs w:val="24"/>
        </w:rPr>
      </w:pPr>
      <w:r w:rsidRPr="0098442A">
        <w:rPr>
          <w:rFonts w:ascii="宋体" w:eastAsia="宋体" w:hAnsi="宋体" w:cs="Helvetica" w:hint="eastAsia"/>
          <w:color w:val="333333"/>
          <w:kern w:val="0"/>
          <w:sz w:val="29"/>
          <w:szCs w:val="29"/>
        </w:rPr>
        <w:t>2018年“三公”经费支出决算</w:t>
      </w:r>
      <w:r w:rsidR="00070C49">
        <w:rPr>
          <w:rFonts w:ascii="Helvetica" w:eastAsia="宋体" w:hAnsi="Helvetica" w:cs="Helvetica" w:hint="eastAsia"/>
          <w:color w:val="333333"/>
          <w:kern w:val="0"/>
          <w:sz w:val="29"/>
          <w:szCs w:val="29"/>
        </w:rPr>
        <w:t>91.72</w:t>
      </w:r>
      <w:r w:rsidRPr="0098442A">
        <w:rPr>
          <w:rFonts w:ascii="宋体" w:eastAsia="宋体" w:hAnsi="宋体" w:cs="Helvetica" w:hint="eastAsia"/>
          <w:color w:val="333333"/>
          <w:kern w:val="0"/>
          <w:sz w:val="29"/>
          <w:szCs w:val="29"/>
        </w:rPr>
        <w:t>万元，其中公务接待费</w:t>
      </w:r>
      <w:r w:rsidR="00070C49">
        <w:rPr>
          <w:rFonts w:ascii="宋体" w:eastAsia="宋体" w:hAnsi="宋体" w:cs="Helvetica" w:hint="eastAsia"/>
          <w:color w:val="333333"/>
          <w:kern w:val="0"/>
          <w:sz w:val="29"/>
          <w:szCs w:val="29"/>
        </w:rPr>
        <w:t>38.96</w:t>
      </w:r>
      <w:r w:rsidRPr="0098442A">
        <w:rPr>
          <w:rFonts w:ascii="宋体" w:eastAsia="宋体" w:hAnsi="宋体" w:cs="Helvetica" w:hint="eastAsia"/>
          <w:color w:val="333333"/>
          <w:kern w:val="0"/>
          <w:sz w:val="29"/>
          <w:szCs w:val="29"/>
        </w:rPr>
        <w:t>万元，占</w:t>
      </w:r>
      <w:r w:rsidR="00070C49">
        <w:rPr>
          <w:rFonts w:ascii="宋体" w:eastAsia="宋体" w:hAnsi="宋体" w:cs="Helvetica" w:hint="eastAsia"/>
          <w:color w:val="333333"/>
          <w:kern w:val="0"/>
          <w:sz w:val="29"/>
          <w:szCs w:val="29"/>
        </w:rPr>
        <w:t>42.5</w:t>
      </w:r>
      <w:r w:rsidRPr="0098442A">
        <w:rPr>
          <w:rFonts w:ascii="宋体" w:eastAsia="宋体" w:hAnsi="宋体" w:cs="Helvetica" w:hint="eastAsia"/>
          <w:color w:val="333333"/>
          <w:kern w:val="0"/>
          <w:sz w:val="29"/>
          <w:szCs w:val="29"/>
        </w:rPr>
        <w:t>%；因公出国（境）费支出决算0万元；公务用车购置费及运行维护费支出决算</w:t>
      </w:r>
      <w:r w:rsidR="00070C49">
        <w:rPr>
          <w:rFonts w:ascii="宋体" w:eastAsia="宋体" w:hAnsi="宋体" w:cs="Helvetica" w:hint="eastAsia"/>
          <w:color w:val="333333"/>
          <w:kern w:val="0"/>
          <w:sz w:val="29"/>
          <w:szCs w:val="29"/>
        </w:rPr>
        <w:t>52.76</w:t>
      </w:r>
      <w:r w:rsidRPr="0098442A">
        <w:rPr>
          <w:rFonts w:ascii="宋体" w:eastAsia="宋体" w:hAnsi="宋体" w:cs="Helvetica" w:hint="eastAsia"/>
          <w:color w:val="333333"/>
          <w:kern w:val="0"/>
          <w:sz w:val="29"/>
          <w:szCs w:val="29"/>
        </w:rPr>
        <w:t>万元，占57.</w:t>
      </w:r>
      <w:r w:rsidR="00070C49">
        <w:rPr>
          <w:rFonts w:ascii="宋体" w:eastAsia="宋体" w:hAnsi="宋体" w:cs="Helvetica" w:hint="eastAsia"/>
          <w:color w:val="333333"/>
          <w:kern w:val="0"/>
          <w:sz w:val="29"/>
          <w:szCs w:val="29"/>
        </w:rPr>
        <w:t>5</w:t>
      </w:r>
      <w:r w:rsidRPr="0098442A">
        <w:rPr>
          <w:rFonts w:ascii="宋体" w:eastAsia="宋体" w:hAnsi="宋体" w:cs="Helvetica" w:hint="eastAsia"/>
          <w:color w:val="333333"/>
          <w:kern w:val="0"/>
          <w:sz w:val="29"/>
          <w:szCs w:val="29"/>
        </w:rPr>
        <w:t>%。其中：</w:t>
      </w:r>
    </w:p>
    <w:p w:rsidR="0098442A" w:rsidRPr="0098442A" w:rsidRDefault="0098442A" w:rsidP="0098442A">
      <w:pPr>
        <w:widowControl/>
        <w:shd w:val="clear" w:color="auto" w:fill="FFFFFF"/>
        <w:spacing w:line="330" w:lineRule="atLeast"/>
        <w:ind w:firstLine="555"/>
        <w:jc w:val="left"/>
        <w:rPr>
          <w:rFonts w:ascii="Helvetica" w:eastAsia="宋体" w:hAnsi="Helvetica" w:cs="Helvetica"/>
          <w:color w:val="333333"/>
          <w:kern w:val="0"/>
          <w:sz w:val="24"/>
          <w:szCs w:val="24"/>
        </w:rPr>
      </w:pPr>
      <w:r w:rsidRPr="0098442A">
        <w:rPr>
          <w:rFonts w:ascii="宋体" w:eastAsia="宋体" w:hAnsi="宋体" w:cs="Helvetica" w:hint="eastAsia"/>
          <w:color w:val="333333"/>
          <w:kern w:val="0"/>
          <w:sz w:val="29"/>
          <w:szCs w:val="29"/>
        </w:rPr>
        <w:t>1、因公出国（境）费支出决算为0万元，全年安排因公出国（境）团组0个，累计0人次。</w:t>
      </w:r>
    </w:p>
    <w:p w:rsidR="0098442A" w:rsidRPr="0098442A" w:rsidRDefault="0098442A" w:rsidP="0098442A">
      <w:pPr>
        <w:widowControl/>
        <w:shd w:val="clear" w:color="auto" w:fill="FFFFFF"/>
        <w:spacing w:line="330" w:lineRule="atLeast"/>
        <w:ind w:firstLine="555"/>
        <w:jc w:val="left"/>
        <w:rPr>
          <w:rFonts w:ascii="Helvetica" w:eastAsia="宋体" w:hAnsi="Helvetica" w:cs="Helvetica"/>
          <w:color w:val="333333"/>
          <w:kern w:val="0"/>
          <w:sz w:val="24"/>
          <w:szCs w:val="24"/>
        </w:rPr>
      </w:pPr>
      <w:r w:rsidRPr="0098442A">
        <w:rPr>
          <w:rFonts w:ascii="宋体" w:eastAsia="宋体" w:hAnsi="宋体" w:cs="Helvetica" w:hint="eastAsia"/>
          <w:color w:val="333333"/>
          <w:kern w:val="0"/>
          <w:sz w:val="29"/>
          <w:szCs w:val="29"/>
        </w:rPr>
        <w:t>2、公务接待费支出决算为</w:t>
      </w:r>
      <w:r w:rsidR="00070C49">
        <w:rPr>
          <w:rFonts w:ascii="宋体" w:eastAsia="宋体" w:hAnsi="宋体" w:cs="Helvetica" w:hint="eastAsia"/>
          <w:color w:val="333333"/>
          <w:kern w:val="0"/>
          <w:sz w:val="29"/>
          <w:szCs w:val="29"/>
        </w:rPr>
        <w:t>38.96</w:t>
      </w:r>
      <w:r w:rsidRPr="0098442A">
        <w:rPr>
          <w:rFonts w:ascii="宋体" w:eastAsia="宋体" w:hAnsi="宋体" w:cs="Helvetica" w:hint="eastAsia"/>
          <w:color w:val="333333"/>
          <w:kern w:val="0"/>
          <w:sz w:val="29"/>
          <w:szCs w:val="29"/>
        </w:rPr>
        <w:t>万元，全年国内公务接待批次</w:t>
      </w:r>
      <w:r w:rsidR="00070C49">
        <w:rPr>
          <w:rFonts w:ascii="宋体" w:eastAsia="宋体" w:hAnsi="宋体" w:cs="Helvetica" w:hint="eastAsia"/>
          <w:color w:val="333333"/>
          <w:kern w:val="0"/>
          <w:sz w:val="29"/>
          <w:szCs w:val="29"/>
        </w:rPr>
        <w:t>168</w:t>
      </w:r>
      <w:r w:rsidRPr="0098442A">
        <w:rPr>
          <w:rFonts w:ascii="宋体" w:eastAsia="宋体" w:hAnsi="宋体" w:cs="Helvetica" w:hint="eastAsia"/>
          <w:color w:val="333333"/>
          <w:kern w:val="0"/>
          <w:sz w:val="29"/>
          <w:szCs w:val="29"/>
        </w:rPr>
        <w:t>次，国内公务接待人次</w:t>
      </w:r>
      <w:r w:rsidR="00070C49">
        <w:rPr>
          <w:rFonts w:ascii="Helvetica" w:eastAsia="宋体" w:hAnsi="Helvetica" w:cs="Helvetica" w:hint="eastAsia"/>
          <w:color w:val="333333"/>
          <w:kern w:val="0"/>
          <w:sz w:val="29"/>
          <w:szCs w:val="29"/>
        </w:rPr>
        <w:t>5500</w:t>
      </w:r>
      <w:r w:rsidRPr="0098442A">
        <w:rPr>
          <w:rFonts w:ascii="宋体" w:eastAsia="宋体" w:hAnsi="宋体" w:cs="Helvetica" w:hint="eastAsia"/>
          <w:color w:val="333333"/>
          <w:kern w:val="0"/>
          <w:sz w:val="29"/>
          <w:szCs w:val="29"/>
        </w:rPr>
        <w:t>人，主要是学习考察、迎检作业等活动发生的接待支出。</w:t>
      </w:r>
    </w:p>
    <w:p w:rsidR="0098442A" w:rsidRPr="0098442A" w:rsidRDefault="0098442A" w:rsidP="0098442A">
      <w:pPr>
        <w:widowControl/>
        <w:shd w:val="clear" w:color="auto" w:fill="FFFFFF"/>
        <w:spacing w:line="330" w:lineRule="atLeast"/>
        <w:ind w:firstLine="555"/>
        <w:jc w:val="left"/>
        <w:rPr>
          <w:rFonts w:ascii="Helvetica" w:eastAsia="宋体" w:hAnsi="Helvetica" w:cs="Helvetica"/>
          <w:color w:val="333333"/>
          <w:kern w:val="0"/>
          <w:sz w:val="24"/>
          <w:szCs w:val="24"/>
        </w:rPr>
      </w:pPr>
      <w:r w:rsidRPr="0098442A">
        <w:rPr>
          <w:rFonts w:ascii="宋体" w:eastAsia="宋体" w:hAnsi="宋体" w:cs="Helvetica" w:hint="eastAsia"/>
          <w:color w:val="333333"/>
          <w:kern w:val="0"/>
          <w:sz w:val="29"/>
          <w:szCs w:val="29"/>
        </w:rPr>
        <w:t>3、公务用车购置费及运行维护费支出决算为</w:t>
      </w:r>
      <w:r w:rsidR="00070C49">
        <w:rPr>
          <w:rFonts w:ascii="宋体" w:eastAsia="宋体" w:hAnsi="宋体" w:cs="Helvetica" w:hint="eastAsia"/>
          <w:color w:val="333333"/>
          <w:kern w:val="0"/>
          <w:sz w:val="29"/>
          <w:szCs w:val="29"/>
        </w:rPr>
        <w:t>52.76</w:t>
      </w:r>
      <w:r w:rsidRPr="0098442A">
        <w:rPr>
          <w:rFonts w:ascii="宋体" w:eastAsia="宋体" w:hAnsi="宋体" w:cs="Helvetica" w:hint="eastAsia"/>
          <w:color w:val="333333"/>
          <w:kern w:val="0"/>
          <w:sz w:val="29"/>
          <w:szCs w:val="29"/>
        </w:rPr>
        <w:t>万元，其中：公务用车购置费0万元，公务用车运行维护费</w:t>
      </w:r>
      <w:r w:rsidR="00070C49">
        <w:rPr>
          <w:rFonts w:ascii="宋体" w:eastAsia="宋体" w:hAnsi="宋体" w:cs="Helvetica" w:hint="eastAsia"/>
          <w:color w:val="333333"/>
          <w:kern w:val="0"/>
          <w:sz w:val="29"/>
          <w:szCs w:val="29"/>
        </w:rPr>
        <w:t>52.76</w:t>
      </w:r>
      <w:r w:rsidRPr="0098442A">
        <w:rPr>
          <w:rFonts w:ascii="宋体" w:eastAsia="宋体" w:hAnsi="宋体" w:cs="Helvetica" w:hint="eastAsia"/>
          <w:color w:val="333333"/>
          <w:kern w:val="0"/>
          <w:sz w:val="29"/>
          <w:szCs w:val="29"/>
        </w:rPr>
        <w:t>万元，主要是</w:t>
      </w:r>
      <w:r w:rsidR="00070C49">
        <w:rPr>
          <w:rFonts w:ascii="宋体" w:eastAsia="宋体" w:hAnsi="宋体" w:cs="Helvetica" w:hint="eastAsia"/>
          <w:color w:val="333333"/>
          <w:kern w:val="0"/>
          <w:sz w:val="29"/>
          <w:szCs w:val="29"/>
        </w:rPr>
        <w:t>1辆公务车和</w:t>
      </w:r>
      <w:r w:rsidR="00D14A1B">
        <w:rPr>
          <w:rFonts w:ascii="宋体" w:eastAsia="宋体" w:hAnsi="宋体" w:cs="Helvetica" w:hint="eastAsia"/>
          <w:color w:val="333333"/>
          <w:kern w:val="0"/>
          <w:sz w:val="29"/>
          <w:szCs w:val="29"/>
        </w:rPr>
        <w:t>3</w:t>
      </w:r>
      <w:r w:rsidR="00070C49">
        <w:rPr>
          <w:rFonts w:ascii="宋体" w:eastAsia="宋体" w:hAnsi="宋体" w:cs="Helvetica" w:hint="eastAsia"/>
          <w:color w:val="333333"/>
          <w:kern w:val="0"/>
          <w:sz w:val="29"/>
          <w:szCs w:val="29"/>
        </w:rPr>
        <w:t>辆执勤巡查</w:t>
      </w:r>
      <w:r w:rsidRPr="0098442A">
        <w:rPr>
          <w:rFonts w:ascii="宋体" w:eastAsia="宋体" w:hAnsi="宋体" w:cs="Helvetica" w:hint="eastAsia"/>
          <w:color w:val="333333"/>
          <w:kern w:val="0"/>
          <w:sz w:val="29"/>
          <w:szCs w:val="29"/>
        </w:rPr>
        <w:t>工具车维修费、燃料费、保险费及年检费支出，截至2018年12月31日，我单位开支财政拨款的公务用车保有量为</w:t>
      </w:r>
      <w:r w:rsidR="00070C49">
        <w:rPr>
          <w:rFonts w:ascii="宋体" w:eastAsia="宋体" w:hAnsi="宋体" w:cs="Helvetica" w:hint="eastAsia"/>
          <w:color w:val="333333"/>
          <w:kern w:val="0"/>
          <w:sz w:val="29"/>
          <w:szCs w:val="29"/>
        </w:rPr>
        <w:t>1</w:t>
      </w:r>
      <w:r w:rsidRPr="0098442A">
        <w:rPr>
          <w:rFonts w:ascii="宋体" w:eastAsia="宋体" w:hAnsi="宋体" w:cs="Helvetica" w:hint="eastAsia"/>
          <w:color w:val="333333"/>
          <w:kern w:val="0"/>
          <w:sz w:val="29"/>
          <w:szCs w:val="29"/>
        </w:rPr>
        <w:t>辆。</w:t>
      </w:r>
    </w:p>
    <w:p w:rsidR="0098442A" w:rsidRPr="0098442A" w:rsidRDefault="0098442A" w:rsidP="0098442A">
      <w:pPr>
        <w:widowControl/>
        <w:shd w:val="clear" w:color="auto" w:fill="FFFFFF"/>
        <w:spacing w:line="330" w:lineRule="atLeast"/>
        <w:ind w:firstLine="555"/>
        <w:jc w:val="left"/>
        <w:rPr>
          <w:rFonts w:ascii="Helvetica" w:eastAsia="宋体" w:hAnsi="Helvetica" w:cs="Helvetica"/>
          <w:color w:val="333333"/>
          <w:kern w:val="0"/>
          <w:sz w:val="24"/>
          <w:szCs w:val="24"/>
        </w:rPr>
      </w:pPr>
      <w:r w:rsidRPr="0098442A">
        <w:rPr>
          <w:rFonts w:ascii="宋体" w:eastAsia="宋体" w:hAnsi="宋体" w:cs="Helvetica" w:hint="eastAsia"/>
          <w:b/>
          <w:bCs/>
          <w:color w:val="333333"/>
          <w:kern w:val="0"/>
          <w:sz w:val="29"/>
        </w:rPr>
        <w:t>八、政府性基金预算收入支出决算情况</w:t>
      </w:r>
    </w:p>
    <w:p w:rsidR="0098442A" w:rsidRPr="0098442A" w:rsidRDefault="0098442A" w:rsidP="0098442A">
      <w:pPr>
        <w:widowControl/>
        <w:shd w:val="clear" w:color="auto" w:fill="FFFFFF"/>
        <w:spacing w:line="330" w:lineRule="atLeast"/>
        <w:ind w:firstLine="555"/>
        <w:jc w:val="left"/>
        <w:rPr>
          <w:rFonts w:ascii="Helvetica" w:eastAsia="宋体" w:hAnsi="Helvetica" w:cs="Helvetica"/>
          <w:color w:val="333333"/>
          <w:kern w:val="0"/>
          <w:sz w:val="24"/>
          <w:szCs w:val="24"/>
        </w:rPr>
      </w:pPr>
      <w:r w:rsidRPr="0098442A">
        <w:rPr>
          <w:rFonts w:ascii="宋体" w:eastAsia="宋体" w:hAnsi="宋体" w:cs="Helvetica" w:hint="eastAsia"/>
          <w:color w:val="333333"/>
          <w:kern w:val="0"/>
          <w:sz w:val="29"/>
          <w:szCs w:val="29"/>
        </w:rPr>
        <w:t>2018年本部门无政府性基金预算财政拨款收入支出。</w:t>
      </w:r>
    </w:p>
    <w:p w:rsidR="0098442A" w:rsidRPr="0098442A" w:rsidRDefault="0098442A" w:rsidP="0098442A">
      <w:pPr>
        <w:widowControl/>
        <w:shd w:val="clear" w:color="auto" w:fill="FFFFFF"/>
        <w:spacing w:line="330" w:lineRule="atLeast"/>
        <w:ind w:firstLine="555"/>
        <w:jc w:val="left"/>
        <w:rPr>
          <w:rFonts w:ascii="Helvetica" w:eastAsia="宋体" w:hAnsi="Helvetica" w:cs="Helvetica"/>
          <w:color w:val="333333"/>
          <w:kern w:val="0"/>
          <w:sz w:val="24"/>
          <w:szCs w:val="24"/>
        </w:rPr>
      </w:pPr>
      <w:r w:rsidRPr="0098442A">
        <w:rPr>
          <w:rFonts w:ascii="宋体" w:eastAsia="宋体" w:hAnsi="宋体" w:cs="Helvetica" w:hint="eastAsia"/>
          <w:b/>
          <w:bCs/>
          <w:color w:val="333333"/>
          <w:kern w:val="0"/>
          <w:sz w:val="29"/>
        </w:rPr>
        <w:t>九、关于2018年度预算绩效情况说明</w:t>
      </w:r>
    </w:p>
    <w:p w:rsidR="0098442A" w:rsidRPr="00D14A1B" w:rsidRDefault="0098442A" w:rsidP="0098442A">
      <w:pPr>
        <w:widowControl/>
        <w:shd w:val="clear" w:color="auto" w:fill="FFFFFF"/>
        <w:spacing w:line="330" w:lineRule="atLeast"/>
        <w:ind w:firstLine="555"/>
        <w:jc w:val="left"/>
        <w:rPr>
          <w:rFonts w:ascii="仿宋" w:eastAsia="仿宋" w:hAnsi="仿宋"/>
          <w:color w:val="333333"/>
          <w:sz w:val="32"/>
          <w:szCs w:val="32"/>
          <w:shd w:val="clear" w:color="auto" w:fill="FFFFFF"/>
        </w:rPr>
      </w:pPr>
      <w:r w:rsidRPr="00D14A1B">
        <w:rPr>
          <w:rFonts w:ascii="仿宋" w:eastAsia="仿宋" w:hAnsi="仿宋" w:hint="eastAsia"/>
          <w:color w:val="333333"/>
          <w:sz w:val="32"/>
          <w:szCs w:val="32"/>
          <w:shd w:val="clear" w:color="auto" w:fill="FFFFFF"/>
        </w:rPr>
        <w:t>2018年度本部门开展部门整体绩效评价</w:t>
      </w:r>
      <w:r w:rsidR="00070C49" w:rsidRPr="00D14A1B">
        <w:rPr>
          <w:rFonts w:ascii="仿宋" w:eastAsia="仿宋" w:hAnsi="仿宋" w:hint="eastAsia"/>
          <w:color w:val="333333"/>
          <w:sz w:val="32"/>
          <w:szCs w:val="32"/>
          <w:shd w:val="clear" w:color="auto" w:fill="FFFFFF"/>
        </w:rPr>
        <w:t>2088.50</w:t>
      </w:r>
      <w:r w:rsidRPr="00D14A1B">
        <w:rPr>
          <w:rFonts w:ascii="仿宋" w:eastAsia="仿宋" w:hAnsi="仿宋" w:hint="eastAsia"/>
          <w:color w:val="333333"/>
          <w:sz w:val="32"/>
          <w:szCs w:val="32"/>
          <w:shd w:val="clear" w:color="auto" w:fill="FFFFFF"/>
        </w:rPr>
        <w:t>万元，为实现我单位预算绩效管理更上一层楼，建立全面规范透明、标准科学、约束有力的预算制度，提高财政资金配置效率和使用效益，</w:t>
      </w:r>
      <w:r w:rsidRPr="00D14A1B">
        <w:rPr>
          <w:rFonts w:ascii="仿宋" w:eastAsia="仿宋" w:hAnsi="仿宋"/>
          <w:color w:val="333333"/>
          <w:sz w:val="32"/>
          <w:szCs w:val="32"/>
          <w:shd w:val="clear" w:color="auto" w:fill="FFFFFF"/>
        </w:rPr>
        <w:t>2018</w:t>
      </w:r>
      <w:r w:rsidRPr="00D14A1B">
        <w:rPr>
          <w:rFonts w:ascii="仿宋" w:eastAsia="仿宋" w:hAnsi="仿宋" w:hint="eastAsia"/>
          <w:color w:val="333333"/>
          <w:sz w:val="32"/>
          <w:szCs w:val="32"/>
          <w:shd w:val="clear" w:color="auto" w:fill="FFFFFF"/>
        </w:rPr>
        <w:t>年我单位财政预算绩效管理重点做好以下五项工作：</w:t>
      </w:r>
    </w:p>
    <w:p w:rsidR="0098442A" w:rsidRPr="00D14A1B" w:rsidRDefault="0098442A" w:rsidP="0098442A">
      <w:pPr>
        <w:widowControl/>
        <w:shd w:val="clear" w:color="auto" w:fill="FFFFFF"/>
        <w:spacing w:line="330" w:lineRule="atLeast"/>
        <w:ind w:firstLine="555"/>
        <w:jc w:val="left"/>
        <w:rPr>
          <w:rFonts w:ascii="仿宋" w:eastAsia="仿宋" w:hAnsi="仿宋"/>
          <w:color w:val="333333"/>
          <w:sz w:val="32"/>
          <w:szCs w:val="32"/>
          <w:shd w:val="clear" w:color="auto" w:fill="FFFFFF"/>
        </w:rPr>
      </w:pPr>
      <w:r w:rsidRPr="00D14A1B">
        <w:rPr>
          <w:rFonts w:ascii="仿宋" w:eastAsia="仿宋" w:hAnsi="仿宋" w:hint="eastAsia"/>
          <w:color w:val="333333"/>
          <w:sz w:val="32"/>
          <w:szCs w:val="32"/>
          <w:shd w:val="clear" w:color="auto" w:fill="FFFFFF"/>
        </w:rPr>
        <w:lastRenderedPageBreak/>
        <w:t>（一）构建完整的预算绩效管理体系</w:t>
      </w:r>
    </w:p>
    <w:p w:rsidR="0098442A" w:rsidRPr="00D14A1B" w:rsidRDefault="0098442A" w:rsidP="0098442A">
      <w:pPr>
        <w:widowControl/>
        <w:shd w:val="clear" w:color="auto" w:fill="FFFFFF"/>
        <w:spacing w:line="330" w:lineRule="atLeast"/>
        <w:ind w:firstLine="555"/>
        <w:jc w:val="left"/>
        <w:rPr>
          <w:rFonts w:ascii="仿宋" w:eastAsia="仿宋" w:hAnsi="仿宋"/>
          <w:color w:val="333333"/>
          <w:sz w:val="32"/>
          <w:szCs w:val="32"/>
          <w:shd w:val="clear" w:color="auto" w:fill="FFFFFF"/>
        </w:rPr>
      </w:pPr>
      <w:r w:rsidRPr="00D14A1B">
        <w:rPr>
          <w:rFonts w:ascii="仿宋" w:eastAsia="仿宋" w:hAnsi="仿宋" w:hint="eastAsia"/>
          <w:color w:val="333333"/>
          <w:sz w:val="32"/>
          <w:szCs w:val="32"/>
          <w:shd w:val="clear" w:color="auto" w:fill="FFFFFF"/>
        </w:rPr>
        <w:t>为进一步强化绩效理念，提高财政资金的使用效益，加快构建全方位、全过程、全覆盖的预算绩效管理体系，保障预算绩效管理工作规范有序进行，我单位由专人负责预算绩效管理，规范资金使用原则、范围、程序、指标管理以及绩效考核工作，认真组织学习上级部门相关规章制度、具体规定要求，为开展财政预算绩效管理工作提供基本的制度保障。</w:t>
      </w:r>
    </w:p>
    <w:p w:rsidR="0098442A" w:rsidRPr="00D14A1B" w:rsidRDefault="0098442A" w:rsidP="0098442A">
      <w:pPr>
        <w:widowControl/>
        <w:shd w:val="clear" w:color="auto" w:fill="FFFFFF"/>
        <w:spacing w:line="330" w:lineRule="atLeast"/>
        <w:ind w:firstLine="555"/>
        <w:jc w:val="left"/>
        <w:rPr>
          <w:rFonts w:ascii="仿宋" w:eastAsia="仿宋" w:hAnsi="仿宋"/>
          <w:color w:val="333333"/>
          <w:sz w:val="32"/>
          <w:szCs w:val="32"/>
          <w:shd w:val="clear" w:color="auto" w:fill="FFFFFF"/>
        </w:rPr>
      </w:pPr>
      <w:r w:rsidRPr="00D14A1B">
        <w:rPr>
          <w:rFonts w:ascii="仿宋" w:eastAsia="仿宋" w:hAnsi="仿宋" w:hint="eastAsia"/>
          <w:color w:val="333333"/>
          <w:sz w:val="32"/>
          <w:szCs w:val="32"/>
          <w:shd w:val="clear" w:color="auto" w:fill="FFFFFF"/>
        </w:rPr>
        <w:t>（二）开展事前绩效评估</w:t>
      </w:r>
    </w:p>
    <w:p w:rsidR="0098442A" w:rsidRPr="00D14A1B" w:rsidRDefault="0098442A" w:rsidP="0098442A">
      <w:pPr>
        <w:widowControl/>
        <w:shd w:val="clear" w:color="auto" w:fill="FFFFFF"/>
        <w:spacing w:line="330" w:lineRule="atLeast"/>
        <w:ind w:firstLine="555"/>
        <w:jc w:val="left"/>
        <w:rPr>
          <w:rFonts w:ascii="仿宋" w:eastAsia="仿宋" w:hAnsi="仿宋"/>
          <w:color w:val="333333"/>
          <w:sz w:val="32"/>
          <w:szCs w:val="32"/>
          <w:shd w:val="clear" w:color="auto" w:fill="FFFFFF"/>
        </w:rPr>
      </w:pPr>
      <w:r w:rsidRPr="00D14A1B">
        <w:rPr>
          <w:rFonts w:ascii="仿宋" w:eastAsia="仿宋" w:hAnsi="仿宋" w:hint="eastAsia"/>
          <w:color w:val="333333"/>
          <w:sz w:val="32"/>
          <w:szCs w:val="32"/>
          <w:shd w:val="clear" w:color="auto" w:fill="FFFFFF"/>
        </w:rPr>
        <w:t>事前绩效评估的开展是实现财政项目评估与财政支出政策评估的重要保障，通过对我单位重点项目开展事前绩效评估，重点围绕各级党委、人民政府的决策部署，论证立项必要性、投入经济性、绩效目标合理性、实施方案可行性等，形成绩效评估报告。</w:t>
      </w:r>
    </w:p>
    <w:p w:rsidR="0098442A" w:rsidRPr="00D14A1B" w:rsidRDefault="0098442A" w:rsidP="0098442A">
      <w:pPr>
        <w:widowControl/>
        <w:shd w:val="clear" w:color="auto" w:fill="FFFFFF"/>
        <w:spacing w:line="330" w:lineRule="atLeast"/>
        <w:ind w:firstLine="555"/>
        <w:jc w:val="left"/>
        <w:rPr>
          <w:rFonts w:ascii="仿宋" w:eastAsia="仿宋" w:hAnsi="仿宋"/>
          <w:color w:val="333333"/>
          <w:sz w:val="32"/>
          <w:szCs w:val="32"/>
          <w:shd w:val="clear" w:color="auto" w:fill="FFFFFF"/>
        </w:rPr>
      </w:pPr>
      <w:r w:rsidRPr="00D14A1B">
        <w:rPr>
          <w:rFonts w:ascii="仿宋" w:eastAsia="仿宋" w:hAnsi="仿宋" w:hint="eastAsia"/>
          <w:color w:val="333333"/>
          <w:sz w:val="32"/>
          <w:szCs w:val="32"/>
          <w:shd w:val="clear" w:color="auto" w:fill="FFFFFF"/>
        </w:rPr>
        <w:t>（三）编制预算绩效目标</w:t>
      </w:r>
    </w:p>
    <w:p w:rsidR="0098442A" w:rsidRPr="00D14A1B" w:rsidRDefault="0098442A" w:rsidP="0098442A">
      <w:pPr>
        <w:widowControl/>
        <w:shd w:val="clear" w:color="auto" w:fill="FFFFFF"/>
        <w:spacing w:line="330" w:lineRule="atLeast"/>
        <w:ind w:firstLine="555"/>
        <w:jc w:val="left"/>
        <w:rPr>
          <w:rFonts w:ascii="仿宋" w:eastAsia="仿宋" w:hAnsi="仿宋"/>
          <w:color w:val="333333"/>
          <w:sz w:val="32"/>
          <w:szCs w:val="32"/>
          <w:shd w:val="clear" w:color="auto" w:fill="FFFFFF"/>
        </w:rPr>
      </w:pPr>
      <w:r w:rsidRPr="00D14A1B">
        <w:rPr>
          <w:rFonts w:ascii="仿宋" w:eastAsia="仿宋" w:hAnsi="仿宋" w:hint="eastAsia"/>
          <w:color w:val="333333"/>
          <w:sz w:val="32"/>
          <w:szCs w:val="32"/>
          <w:shd w:val="clear" w:color="auto" w:fill="FFFFFF"/>
        </w:rPr>
        <w:t>把以绩效目标为导向，将绩效的理念贯穿于预算编制、预算执行、财政监督、绩效评价的全过程，把绩效目标与预算管理相结合作为我单位今后预算绩效目标管理工作的基础。将我单位所有的财政资金全部纳入绩效目标管理范围，合理编制《部门整体绩效目标申报表》，绩效目标清晰反应预算资金的预期产出和效果，并把绩效指标逐一予以细化和量化。</w:t>
      </w:r>
    </w:p>
    <w:p w:rsidR="0098442A" w:rsidRPr="00D14A1B" w:rsidRDefault="0098442A" w:rsidP="0098442A">
      <w:pPr>
        <w:widowControl/>
        <w:shd w:val="clear" w:color="auto" w:fill="FFFFFF"/>
        <w:spacing w:line="330" w:lineRule="atLeast"/>
        <w:ind w:firstLine="555"/>
        <w:jc w:val="left"/>
        <w:rPr>
          <w:rFonts w:ascii="仿宋" w:eastAsia="仿宋" w:hAnsi="仿宋"/>
          <w:color w:val="333333"/>
          <w:sz w:val="32"/>
          <w:szCs w:val="32"/>
          <w:shd w:val="clear" w:color="auto" w:fill="FFFFFF"/>
        </w:rPr>
      </w:pPr>
      <w:r w:rsidRPr="00D14A1B">
        <w:rPr>
          <w:rFonts w:ascii="仿宋" w:eastAsia="仿宋" w:hAnsi="仿宋" w:hint="eastAsia"/>
          <w:color w:val="333333"/>
          <w:sz w:val="32"/>
          <w:szCs w:val="32"/>
          <w:shd w:val="clear" w:color="auto" w:fill="FFFFFF"/>
        </w:rPr>
        <w:t>（四）提升绩效运行监控</w:t>
      </w:r>
    </w:p>
    <w:p w:rsidR="0098442A" w:rsidRPr="00D14A1B" w:rsidRDefault="0098442A" w:rsidP="0098442A">
      <w:pPr>
        <w:widowControl/>
        <w:shd w:val="clear" w:color="auto" w:fill="FFFFFF"/>
        <w:spacing w:line="330" w:lineRule="atLeast"/>
        <w:ind w:firstLine="555"/>
        <w:jc w:val="left"/>
        <w:rPr>
          <w:rFonts w:ascii="仿宋" w:eastAsia="仿宋" w:hAnsi="仿宋"/>
          <w:color w:val="333333"/>
          <w:sz w:val="32"/>
          <w:szCs w:val="32"/>
          <w:shd w:val="clear" w:color="auto" w:fill="FFFFFF"/>
        </w:rPr>
      </w:pPr>
      <w:r w:rsidRPr="00D14A1B">
        <w:rPr>
          <w:rFonts w:ascii="仿宋" w:eastAsia="仿宋" w:hAnsi="仿宋" w:hint="eastAsia"/>
          <w:color w:val="333333"/>
          <w:sz w:val="32"/>
          <w:szCs w:val="32"/>
          <w:shd w:val="clear" w:color="auto" w:fill="FFFFFF"/>
        </w:rPr>
        <w:lastRenderedPageBreak/>
        <w:t>绩效运行监控是财政部门、部门单位在预算执行过程中，对预算资金的绩效目标实现程度、项目实施进度、资金支出进度等情况进行阶段性跟踪管理和监督检查，及时纠正偏离绩效目标情况的管理活动。一是用定量分析和定性分析的方式，年度部门预算批复后，按月对项目支出绩效目标的预期产出和效果完成值、经济效益、社会效益、生态效益等效果和预算执行情况进行“双监控”，以每年</w:t>
      </w:r>
      <w:r w:rsidRPr="00D14A1B">
        <w:rPr>
          <w:rFonts w:ascii="仿宋" w:eastAsia="仿宋" w:hAnsi="仿宋"/>
          <w:color w:val="333333"/>
          <w:sz w:val="32"/>
          <w:szCs w:val="32"/>
          <w:shd w:val="clear" w:color="auto" w:fill="FFFFFF"/>
        </w:rPr>
        <w:t>10</w:t>
      </w:r>
      <w:r w:rsidRPr="00D14A1B">
        <w:rPr>
          <w:rFonts w:ascii="仿宋" w:eastAsia="仿宋" w:hAnsi="仿宋" w:hint="eastAsia"/>
          <w:color w:val="333333"/>
          <w:sz w:val="32"/>
          <w:szCs w:val="32"/>
          <w:shd w:val="clear" w:color="auto" w:fill="FFFFFF"/>
        </w:rPr>
        <w:t>月底为节点，对本单位专项资金使用情况、绩效目标完成情况进行监控，监控结果报财政部门。二是对监控发现的管理漏洞和绩效目标偏差，及时采取有针对性的措施予以纠正，完善项目管理办法，优化绩效目标实现路径，确保项目绩效目标如期保质保量实现。</w:t>
      </w:r>
    </w:p>
    <w:p w:rsidR="0098442A" w:rsidRPr="00D14A1B" w:rsidRDefault="0098442A" w:rsidP="0098442A">
      <w:pPr>
        <w:widowControl/>
        <w:shd w:val="clear" w:color="auto" w:fill="FFFFFF"/>
        <w:spacing w:line="330" w:lineRule="atLeast"/>
        <w:ind w:firstLine="555"/>
        <w:jc w:val="left"/>
        <w:rPr>
          <w:rFonts w:ascii="仿宋" w:eastAsia="仿宋" w:hAnsi="仿宋"/>
          <w:color w:val="333333"/>
          <w:sz w:val="32"/>
          <w:szCs w:val="32"/>
          <w:shd w:val="clear" w:color="auto" w:fill="FFFFFF"/>
        </w:rPr>
      </w:pPr>
      <w:r w:rsidRPr="00D14A1B">
        <w:rPr>
          <w:rFonts w:ascii="仿宋" w:eastAsia="仿宋" w:hAnsi="仿宋" w:hint="eastAsia"/>
          <w:color w:val="333333"/>
          <w:sz w:val="32"/>
          <w:szCs w:val="32"/>
          <w:shd w:val="clear" w:color="auto" w:fill="FFFFFF"/>
        </w:rPr>
        <w:t>（五）强化绩效评价工作</w:t>
      </w:r>
    </w:p>
    <w:p w:rsidR="0098442A" w:rsidRPr="00D14A1B" w:rsidRDefault="0098442A" w:rsidP="0098442A">
      <w:pPr>
        <w:widowControl/>
        <w:shd w:val="clear" w:color="auto" w:fill="FFFFFF"/>
        <w:spacing w:line="330" w:lineRule="atLeast"/>
        <w:ind w:firstLine="555"/>
        <w:jc w:val="left"/>
        <w:rPr>
          <w:rFonts w:ascii="仿宋" w:eastAsia="仿宋" w:hAnsi="仿宋"/>
          <w:color w:val="333333"/>
          <w:sz w:val="32"/>
          <w:szCs w:val="32"/>
          <w:shd w:val="clear" w:color="auto" w:fill="FFFFFF"/>
        </w:rPr>
      </w:pPr>
      <w:r w:rsidRPr="00D14A1B">
        <w:rPr>
          <w:rFonts w:ascii="仿宋" w:eastAsia="仿宋" w:hAnsi="仿宋" w:hint="eastAsia"/>
          <w:color w:val="333333"/>
          <w:sz w:val="32"/>
          <w:szCs w:val="32"/>
          <w:shd w:val="clear" w:color="auto" w:fill="FFFFFF"/>
        </w:rPr>
        <w:t>把绩效评价作为开展绩效目标管理工作、安排预算的关键环节。按照年度部门预算编制时间安排，准时完成当年本部门单位整体绩效、项目支出绩效自评，形成绩效自评报告，绩效自评报告报财政部门。财政部门审核本部门单位报送绩效自评报告的真实性、完整性，确定评价等级，把评定结果作为调整预算安排的重要依据。</w:t>
      </w:r>
    </w:p>
    <w:p w:rsidR="0098442A" w:rsidRPr="0098442A" w:rsidRDefault="0098442A" w:rsidP="0098442A">
      <w:pPr>
        <w:widowControl/>
        <w:shd w:val="clear" w:color="auto" w:fill="FFFFFF"/>
        <w:spacing w:line="330" w:lineRule="atLeast"/>
        <w:ind w:firstLine="555"/>
        <w:jc w:val="left"/>
        <w:rPr>
          <w:rFonts w:ascii="Helvetica" w:eastAsia="宋体" w:hAnsi="Helvetica" w:cs="Helvetica"/>
          <w:color w:val="333333"/>
          <w:kern w:val="0"/>
          <w:sz w:val="24"/>
          <w:szCs w:val="24"/>
        </w:rPr>
      </w:pPr>
      <w:r w:rsidRPr="0098442A">
        <w:rPr>
          <w:rFonts w:ascii="宋体" w:eastAsia="宋体" w:hAnsi="宋体" w:cs="Helvetica" w:hint="eastAsia"/>
          <w:b/>
          <w:bCs/>
          <w:color w:val="333333"/>
          <w:kern w:val="0"/>
          <w:sz w:val="29"/>
        </w:rPr>
        <w:t>十、其他重要事项</w:t>
      </w:r>
    </w:p>
    <w:p w:rsidR="0098442A" w:rsidRPr="0098442A" w:rsidRDefault="0098442A" w:rsidP="0098442A">
      <w:pPr>
        <w:widowControl/>
        <w:shd w:val="clear" w:color="auto" w:fill="FFFFFF"/>
        <w:spacing w:line="330" w:lineRule="atLeast"/>
        <w:ind w:firstLine="555"/>
        <w:jc w:val="left"/>
        <w:rPr>
          <w:rFonts w:ascii="Helvetica" w:eastAsia="宋体" w:hAnsi="Helvetica" w:cs="Helvetica"/>
          <w:color w:val="333333"/>
          <w:kern w:val="0"/>
          <w:sz w:val="24"/>
          <w:szCs w:val="24"/>
        </w:rPr>
      </w:pPr>
      <w:r w:rsidRPr="0098442A">
        <w:rPr>
          <w:rFonts w:ascii="宋体" w:eastAsia="宋体" w:hAnsi="宋体" w:cs="Helvetica" w:hint="eastAsia"/>
          <w:color w:val="333333"/>
          <w:kern w:val="0"/>
          <w:sz w:val="29"/>
          <w:szCs w:val="29"/>
        </w:rPr>
        <w:t>（一）机关运行经费支出情况。本</w:t>
      </w:r>
      <w:r w:rsidRPr="00070C49">
        <w:rPr>
          <w:rFonts w:ascii="仿宋" w:eastAsia="仿宋" w:hAnsi="仿宋" w:hint="eastAsia"/>
          <w:color w:val="333333"/>
          <w:sz w:val="32"/>
          <w:szCs w:val="32"/>
          <w:shd w:val="clear" w:color="auto" w:fill="FFFFFF"/>
        </w:rPr>
        <w:t>部门2018年度机关运行经费支出</w:t>
      </w:r>
      <w:r w:rsidR="00070C49">
        <w:rPr>
          <w:rFonts w:ascii="仿宋" w:eastAsia="仿宋" w:hAnsi="仿宋" w:hint="eastAsia"/>
          <w:color w:val="333333"/>
          <w:sz w:val="32"/>
          <w:szCs w:val="32"/>
          <w:shd w:val="clear" w:color="auto" w:fill="FFFFFF"/>
        </w:rPr>
        <w:t>1010.58</w:t>
      </w:r>
      <w:r w:rsidR="00070C49" w:rsidRPr="00F8227C">
        <w:rPr>
          <w:rFonts w:ascii="仿宋" w:eastAsia="仿宋" w:hAnsi="仿宋" w:hint="eastAsia"/>
          <w:color w:val="333333"/>
          <w:sz w:val="32"/>
          <w:szCs w:val="32"/>
          <w:shd w:val="clear" w:color="auto" w:fill="FFFFFF"/>
        </w:rPr>
        <w:t>万元，其中办公费</w:t>
      </w:r>
      <w:r w:rsidR="00070C49">
        <w:rPr>
          <w:rFonts w:ascii="仿宋" w:eastAsia="仿宋" w:hAnsi="仿宋" w:hint="eastAsia"/>
          <w:color w:val="333333"/>
          <w:sz w:val="32"/>
          <w:szCs w:val="32"/>
          <w:shd w:val="clear" w:color="auto" w:fill="FFFFFF"/>
        </w:rPr>
        <w:t>18.58</w:t>
      </w:r>
      <w:r w:rsidR="00070C49" w:rsidRPr="00F8227C">
        <w:rPr>
          <w:rFonts w:ascii="仿宋" w:eastAsia="仿宋" w:hAnsi="仿宋" w:hint="eastAsia"/>
          <w:color w:val="333333"/>
          <w:sz w:val="32"/>
          <w:szCs w:val="32"/>
          <w:shd w:val="clear" w:color="auto" w:fill="FFFFFF"/>
        </w:rPr>
        <w:t>万元，印刷费</w:t>
      </w:r>
      <w:r w:rsidR="00070C49">
        <w:rPr>
          <w:rFonts w:ascii="仿宋" w:eastAsia="仿宋" w:hAnsi="仿宋" w:hint="eastAsia"/>
          <w:color w:val="333333"/>
          <w:sz w:val="32"/>
          <w:szCs w:val="32"/>
          <w:shd w:val="clear" w:color="auto" w:fill="FFFFFF"/>
        </w:rPr>
        <w:t>2.48</w:t>
      </w:r>
      <w:r w:rsidR="00070C49" w:rsidRPr="00F8227C">
        <w:rPr>
          <w:rFonts w:ascii="仿宋" w:eastAsia="仿宋" w:hAnsi="仿宋" w:hint="eastAsia"/>
          <w:color w:val="333333"/>
          <w:sz w:val="32"/>
          <w:szCs w:val="32"/>
          <w:shd w:val="clear" w:color="auto" w:fill="FFFFFF"/>
        </w:rPr>
        <w:lastRenderedPageBreak/>
        <w:t>万元，</w:t>
      </w:r>
      <w:r w:rsidR="00070C49">
        <w:rPr>
          <w:rFonts w:ascii="仿宋" w:eastAsia="仿宋" w:hAnsi="仿宋" w:hint="eastAsia"/>
          <w:color w:val="333333"/>
          <w:sz w:val="32"/>
          <w:szCs w:val="32"/>
          <w:shd w:val="clear" w:color="auto" w:fill="FFFFFF"/>
        </w:rPr>
        <w:t>咨询费3.00万元，</w:t>
      </w:r>
      <w:r w:rsidR="00070C49" w:rsidRPr="00F8227C">
        <w:rPr>
          <w:rFonts w:ascii="仿宋" w:eastAsia="仿宋" w:hAnsi="仿宋" w:hint="eastAsia"/>
          <w:color w:val="333333"/>
          <w:sz w:val="32"/>
          <w:szCs w:val="32"/>
          <w:shd w:val="clear" w:color="auto" w:fill="FFFFFF"/>
        </w:rPr>
        <w:t>水电费</w:t>
      </w:r>
      <w:r w:rsidR="00070C49">
        <w:rPr>
          <w:rFonts w:ascii="仿宋" w:eastAsia="仿宋" w:hAnsi="仿宋" w:hint="eastAsia"/>
          <w:color w:val="333333"/>
          <w:sz w:val="32"/>
          <w:szCs w:val="32"/>
          <w:shd w:val="clear" w:color="auto" w:fill="FFFFFF"/>
        </w:rPr>
        <w:t>6.1</w:t>
      </w:r>
      <w:r w:rsidR="00070C49" w:rsidRPr="00F8227C">
        <w:rPr>
          <w:rFonts w:ascii="仿宋" w:eastAsia="仿宋" w:hAnsi="仿宋" w:hint="eastAsia"/>
          <w:color w:val="333333"/>
          <w:sz w:val="32"/>
          <w:szCs w:val="32"/>
          <w:shd w:val="clear" w:color="auto" w:fill="FFFFFF"/>
        </w:rPr>
        <w:t>万元，</w:t>
      </w:r>
      <w:r w:rsidR="00070C49">
        <w:rPr>
          <w:rFonts w:ascii="仿宋" w:eastAsia="仿宋" w:hAnsi="仿宋" w:hint="eastAsia"/>
          <w:color w:val="333333"/>
          <w:sz w:val="32"/>
          <w:szCs w:val="32"/>
          <w:shd w:val="clear" w:color="auto" w:fill="FFFFFF"/>
        </w:rPr>
        <w:t>邮电费1.28万元，</w:t>
      </w:r>
      <w:r w:rsidR="00070C49" w:rsidRPr="00F8227C">
        <w:rPr>
          <w:rFonts w:ascii="仿宋" w:eastAsia="仿宋" w:hAnsi="仿宋" w:hint="eastAsia"/>
          <w:color w:val="333333"/>
          <w:sz w:val="32"/>
          <w:szCs w:val="32"/>
          <w:shd w:val="clear" w:color="auto" w:fill="FFFFFF"/>
        </w:rPr>
        <w:t>物业管理费</w:t>
      </w:r>
      <w:r w:rsidR="00070C49">
        <w:rPr>
          <w:rFonts w:ascii="仿宋" w:eastAsia="仿宋" w:hAnsi="仿宋" w:hint="eastAsia"/>
          <w:color w:val="333333"/>
          <w:sz w:val="32"/>
          <w:szCs w:val="32"/>
          <w:shd w:val="clear" w:color="auto" w:fill="FFFFFF"/>
        </w:rPr>
        <w:t>9</w:t>
      </w:r>
      <w:r w:rsidR="00070C49" w:rsidRPr="00F8227C">
        <w:rPr>
          <w:rFonts w:ascii="仿宋" w:eastAsia="仿宋" w:hAnsi="仿宋" w:hint="eastAsia"/>
          <w:color w:val="333333"/>
          <w:sz w:val="32"/>
          <w:szCs w:val="32"/>
          <w:shd w:val="clear" w:color="auto" w:fill="FFFFFF"/>
        </w:rPr>
        <w:t>万元，维修（护）费</w:t>
      </w:r>
      <w:r w:rsidR="00070C49">
        <w:rPr>
          <w:rFonts w:ascii="仿宋" w:eastAsia="仿宋" w:hAnsi="仿宋" w:hint="eastAsia"/>
          <w:color w:val="333333"/>
          <w:sz w:val="32"/>
          <w:szCs w:val="32"/>
          <w:shd w:val="clear" w:color="auto" w:fill="FFFFFF"/>
        </w:rPr>
        <w:t>7.59</w:t>
      </w:r>
      <w:r w:rsidR="00070C49" w:rsidRPr="00F8227C">
        <w:rPr>
          <w:rFonts w:ascii="仿宋" w:eastAsia="仿宋" w:hAnsi="仿宋" w:hint="eastAsia"/>
          <w:color w:val="333333"/>
          <w:sz w:val="32"/>
          <w:szCs w:val="32"/>
          <w:shd w:val="clear" w:color="auto" w:fill="FFFFFF"/>
        </w:rPr>
        <w:t>万元，培训费</w:t>
      </w:r>
      <w:r w:rsidR="00070C49" w:rsidRPr="00F8227C">
        <w:rPr>
          <w:rFonts w:ascii="仿宋" w:eastAsia="仿宋" w:hAnsi="仿宋"/>
          <w:color w:val="333333"/>
          <w:sz w:val="32"/>
          <w:szCs w:val="32"/>
          <w:shd w:val="clear" w:color="auto" w:fill="FFFFFF"/>
        </w:rPr>
        <w:t>0.</w:t>
      </w:r>
      <w:r w:rsidR="00070C49">
        <w:rPr>
          <w:rFonts w:ascii="仿宋" w:eastAsia="仿宋" w:hAnsi="仿宋" w:hint="eastAsia"/>
          <w:color w:val="333333"/>
          <w:sz w:val="32"/>
          <w:szCs w:val="32"/>
          <w:shd w:val="clear" w:color="auto" w:fill="FFFFFF"/>
        </w:rPr>
        <w:t>84</w:t>
      </w:r>
      <w:r w:rsidR="00070C49" w:rsidRPr="00F8227C">
        <w:rPr>
          <w:rFonts w:ascii="仿宋" w:eastAsia="仿宋" w:hAnsi="仿宋" w:hint="eastAsia"/>
          <w:color w:val="333333"/>
          <w:sz w:val="32"/>
          <w:szCs w:val="32"/>
          <w:shd w:val="clear" w:color="auto" w:fill="FFFFFF"/>
        </w:rPr>
        <w:t>万元，公务接待费</w:t>
      </w:r>
      <w:r w:rsidR="00070C49">
        <w:rPr>
          <w:rFonts w:ascii="仿宋" w:eastAsia="仿宋" w:hAnsi="仿宋" w:hint="eastAsia"/>
          <w:color w:val="333333"/>
          <w:sz w:val="32"/>
          <w:szCs w:val="32"/>
          <w:shd w:val="clear" w:color="auto" w:fill="FFFFFF"/>
        </w:rPr>
        <w:t>38.96万元</w:t>
      </w:r>
      <w:r w:rsidR="00070C49" w:rsidRPr="00F8227C">
        <w:rPr>
          <w:rFonts w:ascii="仿宋" w:eastAsia="仿宋" w:hAnsi="仿宋" w:hint="eastAsia"/>
          <w:color w:val="333333"/>
          <w:sz w:val="32"/>
          <w:szCs w:val="32"/>
          <w:shd w:val="clear" w:color="auto" w:fill="FFFFFF"/>
        </w:rPr>
        <w:t>，</w:t>
      </w:r>
      <w:r w:rsidR="00070C49">
        <w:rPr>
          <w:rFonts w:ascii="仿宋" w:eastAsia="仿宋" w:hAnsi="仿宋" w:hint="eastAsia"/>
          <w:color w:val="333333"/>
          <w:sz w:val="32"/>
          <w:szCs w:val="32"/>
          <w:shd w:val="clear" w:color="auto" w:fill="FFFFFF"/>
        </w:rPr>
        <w:t>被装购置费57.86万元，</w:t>
      </w:r>
      <w:r w:rsidR="00070C49" w:rsidRPr="00F8227C">
        <w:rPr>
          <w:rFonts w:ascii="仿宋" w:eastAsia="仿宋" w:hAnsi="仿宋" w:hint="eastAsia"/>
          <w:color w:val="333333"/>
          <w:sz w:val="32"/>
          <w:szCs w:val="32"/>
          <w:shd w:val="clear" w:color="auto" w:fill="FFFFFF"/>
        </w:rPr>
        <w:t>劳务费</w:t>
      </w:r>
      <w:r w:rsidR="00070C49">
        <w:rPr>
          <w:rFonts w:ascii="仿宋" w:eastAsia="仿宋" w:hAnsi="仿宋" w:hint="eastAsia"/>
          <w:color w:val="333333"/>
          <w:sz w:val="32"/>
          <w:szCs w:val="32"/>
          <w:shd w:val="clear" w:color="auto" w:fill="FFFFFF"/>
        </w:rPr>
        <w:t>5.46</w:t>
      </w:r>
      <w:r w:rsidR="00070C49" w:rsidRPr="00F8227C">
        <w:rPr>
          <w:rFonts w:ascii="仿宋" w:eastAsia="仿宋" w:hAnsi="仿宋" w:hint="eastAsia"/>
          <w:color w:val="333333"/>
          <w:sz w:val="32"/>
          <w:szCs w:val="32"/>
          <w:shd w:val="clear" w:color="auto" w:fill="FFFFFF"/>
        </w:rPr>
        <w:t>万元，工会经费</w:t>
      </w:r>
      <w:r w:rsidR="00070C49">
        <w:rPr>
          <w:rFonts w:ascii="仿宋" w:eastAsia="仿宋" w:hAnsi="仿宋" w:hint="eastAsia"/>
          <w:color w:val="333333"/>
          <w:sz w:val="32"/>
          <w:szCs w:val="32"/>
          <w:shd w:val="clear" w:color="auto" w:fill="FFFFFF"/>
        </w:rPr>
        <w:t>40.89</w:t>
      </w:r>
      <w:r w:rsidR="00070C49" w:rsidRPr="00F8227C">
        <w:rPr>
          <w:rFonts w:ascii="仿宋" w:eastAsia="仿宋" w:hAnsi="仿宋" w:hint="eastAsia"/>
          <w:color w:val="333333"/>
          <w:sz w:val="32"/>
          <w:szCs w:val="32"/>
          <w:shd w:val="clear" w:color="auto" w:fill="FFFFFF"/>
        </w:rPr>
        <w:t>万元，福利费</w:t>
      </w:r>
      <w:r w:rsidR="00070C49">
        <w:rPr>
          <w:rFonts w:ascii="仿宋" w:eastAsia="仿宋" w:hAnsi="仿宋" w:hint="eastAsia"/>
          <w:color w:val="333333"/>
          <w:sz w:val="32"/>
          <w:szCs w:val="32"/>
          <w:shd w:val="clear" w:color="auto" w:fill="FFFFFF"/>
        </w:rPr>
        <w:t>13.58</w:t>
      </w:r>
      <w:r w:rsidR="00070C49" w:rsidRPr="00F8227C">
        <w:rPr>
          <w:rFonts w:ascii="仿宋" w:eastAsia="仿宋" w:hAnsi="仿宋" w:hint="eastAsia"/>
          <w:color w:val="333333"/>
          <w:sz w:val="32"/>
          <w:szCs w:val="32"/>
          <w:shd w:val="clear" w:color="auto" w:fill="FFFFFF"/>
        </w:rPr>
        <w:t>万元，公务用车运行维护费</w:t>
      </w:r>
      <w:r w:rsidR="00070C49">
        <w:rPr>
          <w:rFonts w:ascii="仿宋" w:eastAsia="仿宋" w:hAnsi="仿宋" w:hint="eastAsia"/>
          <w:color w:val="333333"/>
          <w:sz w:val="32"/>
          <w:szCs w:val="32"/>
          <w:shd w:val="clear" w:color="auto" w:fill="FFFFFF"/>
        </w:rPr>
        <w:t>52.76</w:t>
      </w:r>
      <w:r w:rsidR="00070C49" w:rsidRPr="00F8227C">
        <w:rPr>
          <w:rFonts w:ascii="仿宋" w:eastAsia="仿宋" w:hAnsi="仿宋" w:hint="eastAsia"/>
          <w:color w:val="333333"/>
          <w:sz w:val="32"/>
          <w:szCs w:val="32"/>
          <w:shd w:val="clear" w:color="auto" w:fill="FFFFFF"/>
        </w:rPr>
        <w:t>万元，</w:t>
      </w:r>
      <w:r w:rsidR="00070C49">
        <w:rPr>
          <w:rFonts w:ascii="仿宋" w:eastAsia="仿宋" w:hAnsi="仿宋" w:hint="eastAsia"/>
          <w:color w:val="333333"/>
          <w:sz w:val="32"/>
          <w:szCs w:val="32"/>
          <w:shd w:val="clear" w:color="auto" w:fill="FFFFFF"/>
        </w:rPr>
        <w:t>其他交通费39.61万元，其他商品和服务支出712.59万元。</w:t>
      </w:r>
      <w:r w:rsidRPr="0098442A">
        <w:rPr>
          <w:rFonts w:ascii="宋体" w:eastAsia="宋体" w:hAnsi="宋体" w:cs="Helvetica" w:hint="eastAsia"/>
          <w:color w:val="333333"/>
          <w:kern w:val="0"/>
          <w:sz w:val="29"/>
          <w:szCs w:val="29"/>
        </w:rPr>
        <w:t>比2017年</w:t>
      </w:r>
      <w:r w:rsidR="00070C49">
        <w:rPr>
          <w:rFonts w:ascii="宋体" w:eastAsia="宋体" w:hAnsi="宋体" w:cs="Helvetica" w:hint="eastAsia"/>
          <w:color w:val="333333"/>
          <w:kern w:val="0"/>
          <w:sz w:val="29"/>
          <w:szCs w:val="29"/>
        </w:rPr>
        <w:t>29.15</w:t>
      </w:r>
      <w:r w:rsidRPr="0098442A">
        <w:rPr>
          <w:rFonts w:ascii="宋体" w:eastAsia="宋体" w:hAnsi="宋体" w:cs="Helvetica" w:hint="eastAsia"/>
          <w:color w:val="333333"/>
          <w:kern w:val="0"/>
          <w:sz w:val="29"/>
          <w:szCs w:val="29"/>
        </w:rPr>
        <w:t>万元，降低5.4%，主要是厉行节约，</w:t>
      </w:r>
      <w:r w:rsidR="00070C49">
        <w:rPr>
          <w:rFonts w:ascii="宋体" w:eastAsia="宋体" w:hAnsi="宋体" w:cs="Helvetica" w:hint="eastAsia"/>
          <w:color w:val="333333"/>
          <w:kern w:val="0"/>
          <w:sz w:val="29"/>
          <w:szCs w:val="29"/>
        </w:rPr>
        <w:t>维修（护）</w:t>
      </w:r>
      <w:r w:rsidRPr="0098442A">
        <w:rPr>
          <w:rFonts w:ascii="宋体" w:eastAsia="宋体" w:hAnsi="宋体" w:cs="Helvetica" w:hint="eastAsia"/>
          <w:color w:val="333333"/>
          <w:kern w:val="0"/>
          <w:sz w:val="29"/>
          <w:szCs w:val="29"/>
        </w:rPr>
        <w:t>的减少。</w:t>
      </w:r>
    </w:p>
    <w:p w:rsidR="0098442A" w:rsidRPr="0098442A" w:rsidRDefault="0098442A" w:rsidP="0098442A">
      <w:pPr>
        <w:widowControl/>
        <w:shd w:val="clear" w:color="auto" w:fill="FFFFFF"/>
        <w:spacing w:line="330" w:lineRule="atLeast"/>
        <w:ind w:firstLine="555"/>
        <w:jc w:val="left"/>
        <w:rPr>
          <w:rFonts w:ascii="Helvetica" w:eastAsia="宋体" w:hAnsi="Helvetica" w:cs="Helvetica"/>
          <w:color w:val="333333"/>
          <w:kern w:val="0"/>
          <w:sz w:val="24"/>
          <w:szCs w:val="24"/>
        </w:rPr>
      </w:pPr>
      <w:r w:rsidRPr="0098442A">
        <w:rPr>
          <w:rFonts w:ascii="宋体" w:eastAsia="宋体" w:hAnsi="宋体" w:cs="Helvetica" w:hint="eastAsia"/>
          <w:color w:val="333333"/>
          <w:kern w:val="0"/>
          <w:sz w:val="29"/>
          <w:szCs w:val="29"/>
        </w:rPr>
        <w:t>（二）一般性支出情况。2018年，本单位开支会议费</w:t>
      </w:r>
      <w:r w:rsidR="00D14A1B">
        <w:rPr>
          <w:rFonts w:ascii="宋体" w:eastAsia="宋体" w:hAnsi="宋体" w:cs="Helvetica" w:hint="eastAsia"/>
          <w:color w:val="333333"/>
          <w:kern w:val="0"/>
          <w:sz w:val="29"/>
          <w:szCs w:val="29"/>
        </w:rPr>
        <w:t>0</w:t>
      </w:r>
      <w:r w:rsidRPr="0098442A">
        <w:rPr>
          <w:rFonts w:ascii="宋体" w:eastAsia="宋体" w:hAnsi="宋体" w:cs="Helvetica" w:hint="eastAsia"/>
          <w:color w:val="333333"/>
          <w:kern w:val="0"/>
          <w:sz w:val="29"/>
          <w:szCs w:val="29"/>
        </w:rPr>
        <w:t>万元，；开支培训费</w:t>
      </w:r>
      <w:r w:rsidR="00D14A1B">
        <w:rPr>
          <w:rFonts w:ascii="宋体" w:eastAsia="宋体" w:hAnsi="宋体" w:cs="Helvetica" w:hint="eastAsia"/>
          <w:color w:val="333333"/>
          <w:kern w:val="0"/>
          <w:sz w:val="29"/>
          <w:szCs w:val="29"/>
        </w:rPr>
        <w:t>0.84</w:t>
      </w:r>
      <w:r w:rsidRPr="0098442A">
        <w:rPr>
          <w:rFonts w:ascii="宋体" w:eastAsia="宋体" w:hAnsi="宋体" w:cs="Helvetica" w:hint="eastAsia"/>
          <w:color w:val="333333"/>
          <w:kern w:val="0"/>
          <w:sz w:val="29"/>
          <w:szCs w:val="29"/>
        </w:rPr>
        <w:t>万元，用于开展</w:t>
      </w:r>
      <w:r w:rsidR="00D14A1B">
        <w:rPr>
          <w:rFonts w:ascii="宋体" w:eastAsia="宋体" w:hAnsi="宋体" w:cs="Helvetica" w:hint="eastAsia"/>
          <w:color w:val="333333"/>
          <w:kern w:val="0"/>
          <w:sz w:val="29"/>
          <w:szCs w:val="29"/>
        </w:rPr>
        <w:t>法律、法规</w:t>
      </w:r>
      <w:r w:rsidRPr="0098442A">
        <w:rPr>
          <w:rFonts w:ascii="宋体" w:eastAsia="宋体" w:hAnsi="宋体" w:cs="Helvetica" w:hint="eastAsia"/>
          <w:color w:val="333333"/>
          <w:kern w:val="0"/>
          <w:sz w:val="29"/>
          <w:szCs w:val="29"/>
        </w:rPr>
        <w:t>业务培训，人数为</w:t>
      </w:r>
      <w:r w:rsidR="00D14A1B">
        <w:rPr>
          <w:rFonts w:ascii="宋体" w:eastAsia="宋体" w:hAnsi="宋体" w:cs="Helvetica" w:hint="eastAsia"/>
          <w:color w:val="333333"/>
          <w:kern w:val="0"/>
          <w:sz w:val="29"/>
          <w:szCs w:val="29"/>
        </w:rPr>
        <w:t>38</w:t>
      </w:r>
      <w:r w:rsidRPr="0098442A">
        <w:rPr>
          <w:rFonts w:ascii="宋体" w:eastAsia="宋体" w:hAnsi="宋体" w:cs="Helvetica" w:hint="eastAsia"/>
          <w:color w:val="333333"/>
          <w:kern w:val="0"/>
          <w:sz w:val="29"/>
          <w:szCs w:val="29"/>
        </w:rPr>
        <w:t>人，内容为</w:t>
      </w:r>
      <w:r w:rsidR="00D14A1B">
        <w:rPr>
          <w:rFonts w:ascii="宋体" w:eastAsia="宋体" w:hAnsi="宋体" w:cs="Helvetica" w:hint="eastAsia"/>
          <w:color w:val="333333"/>
          <w:kern w:val="0"/>
          <w:sz w:val="29"/>
          <w:szCs w:val="29"/>
        </w:rPr>
        <w:t>法律、法规</w:t>
      </w:r>
      <w:r w:rsidRPr="0098442A">
        <w:rPr>
          <w:rFonts w:ascii="宋体" w:eastAsia="宋体" w:hAnsi="宋体" w:cs="Helvetica" w:hint="eastAsia"/>
          <w:color w:val="333333"/>
          <w:kern w:val="0"/>
          <w:sz w:val="29"/>
          <w:szCs w:val="29"/>
        </w:rPr>
        <w:t>专业培训。</w:t>
      </w:r>
    </w:p>
    <w:p w:rsidR="0098442A" w:rsidRPr="0098442A" w:rsidRDefault="0098442A" w:rsidP="0098442A">
      <w:pPr>
        <w:widowControl/>
        <w:shd w:val="clear" w:color="auto" w:fill="FFFFFF"/>
        <w:spacing w:line="330" w:lineRule="atLeast"/>
        <w:ind w:firstLine="555"/>
        <w:jc w:val="left"/>
        <w:rPr>
          <w:rFonts w:ascii="Helvetica" w:eastAsia="宋体" w:hAnsi="Helvetica" w:cs="Helvetica"/>
          <w:color w:val="333333"/>
          <w:kern w:val="0"/>
          <w:sz w:val="24"/>
          <w:szCs w:val="24"/>
        </w:rPr>
      </w:pPr>
      <w:r w:rsidRPr="0098442A">
        <w:rPr>
          <w:rFonts w:ascii="宋体" w:eastAsia="宋体" w:hAnsi="宋体" w:cs="Helvetica" w:hint="eastAsia"/>
          <w:color w:val="333333"/>
          <w:kern w:val="0"/>
          <w:sz w:val="29"/>
          <w:szCs w:val="29"/>
        </w:rPr>
        <w:t>（三）政府采购支出情况。本部门2018年政府采购支出总额</w:t>
      </w:r>
      <w:r w:rsidR="00D14A1B">
        <w:rPr>
          <w:rFonts w:ascii="宋体" w:eastAsia="宋体" w:hAnsi="宋体" w:cs="Helvetica" w:hint="eastAsia"/>
          <w:color w:val="333333"/>
          <w:kern w:val="0"/>
          <w:sz w:val="29"/>
          <w:szCs w:val="29"/>
        </w:rPr>
        <w:t>0</w:t>
      </w:r>
      <w:r w:rsidRPr="0098442A">
        <w:rPr>
          <w:rFonts w:ascii="宋体" w:eastAsia="宋体" w:hAnsi="宋体" w:cs="Helvetica" w:hint="eastAsia"/>
          <w:color w:val="333333"/>
          <w:kern w:val="0"/>
          <w:sz w:val="29"/>
          <w:szCs w:val="29"/>
        </w:rPr>
        <w:t>万元，其中，政府采购货物预算</w:t>
      </w:r>
      <w:r w:rsidR="00D14A1B">
        <w:rPr>
          <w:rFonts w:ascii="宋体" w:eastAsia="宋体" w:hAnsi="宋体" w:cs="Helvetica" w:hint="eastAsia"/>
          <w:color w:val="333333"/>
          <w:kern w:val="0"/>
          <w:sz w:val="29"/>
          <w:szCs w:val="29"/>
        </w:rPr>
        <w:t>0</w:t>
      </w:r>
      <w:r w:rsidRPr="0098442A">
        <w:rPr>
          <w:rFonts w:ascii="宋体" w:eastAsia="宋体" w:hAnsi="宋体" w:cs="Helvetica" w:hint="eastAsia"/>
          <w:color w:val="333333"/>
          <w:kern w:val="0"/>
          <w:sz w:val="29"/>
          <w:szCs w:val="29"/>
        </w:rPr>
        <w:t>万元，政府采购服务预算</w:t>
      </w:r>
      <w:r w:rsidR="00D14A1B">
        <w:rPr>
          <w:rFonts w:ascii="宋体" w:eastAsia="宋体" w:hAnsi="宋体" w:cs="Helvetica" w:hint="eastAsia"/>
          <w:color w:val="333333"/>
          <w:kern w:val="0"/>
          <w:sz w:val="29"/>
          <w:szCs w:val="29"/>
        </w:rPr>
        <w:t>0</w:t>
      </w:r>
      <w:r w:rsidRPr="0098442A">
        <w:rPr>
          <w:rFonts w:ascii="宋体" w:eastAsia="宋体" w:hAnsi="宋体" w:cs="Helvetica" w:hint="eastAsia"/>
          <w:color w:val="333333"/>
          <w:kern w:val="0"/>
          <w:sz w:val="29"/>
          <w:szCs w:val="29"/>
        </w:rPr>
        <w:t>万元。授予中小企业合同金额</w:t>
      </w:r>
      <w:r w:rsidR="00D14A1B">
        <w:rPr>
          <w:rFonts w:ascii="宋体" w:eastAsia="宋体" w:hAnsi="宋体" w:cs="Helvetica" w:hint="eastAsia"/>
          <w:color w:val="333333"/>
          <w:kern w:val="0"/>
          <w:sz w:val="29"/>
          <w:szCs w:val="29"/>
        </w:rPr>
        <w:t>0</w:t>
      </w:r>
      <w:r w:rsidRPr="0098442A">
        <w:rPr>
          <w:rFonts w:ascii="宋体" w:eastAsia="宋体" w:hAnsi="宋体" w:cs="Helvetica" w:hint="eastAsia"/>
          <w:color w:val="333333"/>
          <w:kern w:val="0"/>
          <w:sz w:val="29"/>
          <w:szCs w:val="29"/>
        </w:rPr>
        <w:t>万元，占政府采购支出总额的</w:t>
      </w:r>
      <w:r w:rsidR="00D14A1B">
        <w:rPr>
          <w:rFonts w:ascii="宋体" w:eastAsia="宋体" w:hAnsi="宋体" w:cs="Helvetica" w:hint="eastAsia"/>
          <w:color w:val="333333"/>
          <w:kern w:val="0"/>
          <w:sz w:val="29"/>
          <w:szCs w:val="29"/>
        </w:rPr>
        <w:t>0</w:t>
      </w:r>
      <w:r w:rsidRPr="0098442A">
        <w:rPr>
          <w:rFonts w:ascii="宋体" w:eastAsia="宋体" w:hAnsi="宋体" w:cs="Helvetica" w:hint="eastAsia"/>
          <w:color w:val="333333"/>
          <w:kern w:val="0"/>
          <w:sz w:val="29"/>
          <w:szCs w:val="29"/>
        </w:rPr>
        <w:t>%，其中：授予小微企业合同金额</w:t>
      </w:r>
      <w:r w:rsidR="00D14A1B">
        <w:rPr>
          <w:rFonts w:ascii="宋体" w:eastAsia="宋体" w:hAnsi="宋体" w:cs="Helvetica" w:hint="eastAsia"/>
          <w:color w:val="333333"/>
          <w:kern w:val="0"/>
          <w:sz w:val="29"/>
          <w:szCs w:val="29"/>
        </w:rPr>
        <w:t>0</w:t>
      </w:r>
      <w:r w:rsidRPr="0098442A">
        <w:rPr>
          <w:rFonts w:ascii="宋体" w:eastAsia="宋体" w:hAnsi="宋体" w:cs="Helvetica" w:hint="eastAsia"/>
          <w:color w:val="333333"/>
          <w:kern w:val="0"/>
          <w:sz w:val="29"/>
          <w:szCs w:val="29"/>
        </w:rPr>
        <w:t>万元，占政府采购支出总额的</w:t>
      </w:r>
      <w:r w:rsidR="00D14A1B">
        <w:rPr>
          <w:rFonts w:ascii="宋体" w:eastAsia="宋体" w:hAnsi="宋体" w:cs="Helvetica" w:hint="eastAsia"/>
          <w:color w:val="333333"/>
          <w:kern w:val="0"/>
          <w:sz w:val="29"/>
          <w:szCs w:val="29"/>
        </w:rPr>
        <w:t>0</w:t>
      </w:r>
      <w:r w:rsidRPr="0098442A">
        <w:rPr>
          <w:rFonts w:ascii="宋体" w:eastAsia="宋体" w:hAnsi="宋体" w:cs="Helvetica" w:hint="eastAsia"/>
          <w:color w:val="333333"/>
          <w:kern w:val="0"/>
          <w:sz w:val="29"/>
          <w:szCs w:val="29"/>
        </w:rPr>
        <w:t>%。</w:t>
      </w:r>
    </w:p>
    <w:p w:rsidR="0098442A" w:rsidRPr="0098442A" w:rsidRDefault="0098442A" w:rsidP="00D14A1B">
      <w:pPr>
        <w:widowControl/>
        <w:shd w:val="clear" w:color="auto" w:fill="FFFFFF"/>
        <w:spacing w:line="330" w:lineRule="atLeast"/>
        <w:ind w:firstLine="555"/>
        <w:jc w:val="left"/>
        <w:rPr>
          <w:rFonts w:ascii="Helvetica" w:eastAsia="宋体" w:hAnsi="Helvetica" w:cs="Helvetica"/>
          <w:color w:val="333333"/>
          <w:kern w:val="0"/>
          <w:sz w:val="24"/>
          <w:szCs w:val="24"/>
        </w:rPr>
      </w:pPr>
      <w:r w:rsidRPr="0098442A">
        <w:rPr>
          <w:rFonts w:ascii="宋体" w:eastAsia="宋体" w:hAnsi="宋体" w:cs="Helvetica" w:hint="eastAsia"/>
          <w:color w:val="333333"/>
          <w:kern w:val="0"/>
          <w:sz w:val="29"/>
          <w:szCs w:val="29"/>
        </w:rPr>
        <w:t>（四）国有资产占用情况。</w:t>
      </w:r>
      <w:r w:rsidR="00D14A1B">
        <w:rPr>
          <w:rFonts w:ascii="仿宋" w:eastAsia="仿宋" w:hAnsi="仿宋" w:hint="eastAsia"/>
          <w:color w:val="333333"/>
          <w:sz w:val="32"/>
          <w:szCs w:val="32"/>
          <w:shd w:val="clear" w:color="auto" w:fill="FFFFFF"/>
        </w:rPr>
        <w:t>截至2018年12 月31 日，本部门共有车辆4辆，其中，部级领导干部用车0 辆、一般公务用车4辆、一般执法执勤用车0 辆、特种专业技术用车0辆、其他用车0 辆，单位价值50 万元以上通用设备0 台（套），单价100 万元以上专用设备0 台（套）。</w:t>
      </w:r>
    </w:p>
    <w:p w:rsidR="0098442A" w:rsidRPr="0098442A" w:rsidRDefault="0098442A" w:rsidP="0098442A">
      <w:pPr>
        <w:widowControl/>
        <w:shd w:val="clear" w:color="auto" w:fill="FFFFFF"/>
        <w:spacing w:line="330" w:lineRule="atLeast"/>
        <w:jc w:val="center"/>
        <w:rPr>
          <w:rFonts w:ascii="Helvetica" w:eastAsia="宋体" w:hAnsi="Helvetica" w:cs="Helvetica"/>
          <w:color w:val="333333"/>
          <w:kern w:val="0"/>
          <w:sz w:val="24"/>
          <w:szCs w:val="24"/>
        </w:rPr>
      </w:pPr>
      <w:r w:rsidRPr="0098442A">
        <w:rPr>
          <w:rFonts w:ascii="宋体" w:eastAsia="宋体" w:hAnsi="宋体" w:cs="Helvetica" w:hint="eastAsia"/>
          <w:b/>
          <w:bCs/>
          <w:color w:val="333333"/>
          <w:kern w:val="0"/>
          <w:sz w:val="30"/>
        </w:rPr>
        <w:t>第四部分    名词解释</w:t>
      </w:r>
    </w:p>
    <w:p w:rsidR="0098442A" w:rsidRPr="00D14A1B" w:rsidRDefault="0098442A" w:rsidP="0098442A">
      <w:pPr>
        <w:widowControl/>
        <w:shd w:val="clear" w:color="auto" w:fill="FFFFFF"/>
        <w:spacing w:line="330" w:lineRule="atLeast"/>
        <w:ind w:firstLine="645"/>
        <w:jc w:val="left"/>
        <w:rPr>
          <w:rFonts w:ascii="仿宋" w:eastAsia="仿宋" w:hAnsi="仿宋"/>
          <w:color w:val="333333"/>
          <w:sz w:val="32"/>
          <w:szCs w:val="32"/>
          <w:shd w:val="clear" w:color="auto" w:fill="FFFFFF"/>
        </w:rPr>
      </w:pPr>
      <w:r w:rsidRPr="00D14A1B">
        <w:rPr>
          <w:rFonts w:ascii="仿宋" w:eastAsia="仿宋" w:hAnsi="仿宋" w:hint="eastAsia"/>
          <w:color w:val="333333"/>
          <w:sz w:val="32"/>
          <w:szCs w:val="32"/>
          <w:shd w:val="clear" w:color="auto" w:fill="FFFFFF"/>
        </w:rPr>
        <w:t>一、机关运行经费是指各部门的公用经费，包括办公及印刷费、邮电费、差旅费、会议费、福利费、日常维修费、</w:t>
      </w:r>
      <w:r w:rsidRPr="00D14A1B">
        <w:rPr>
          <w:rFonts w:ascii="仿宋" w:eastAsia="仿宋" w:hAnsi="仿宋" w:hint="eastAsia"/>
          <w:color w:val="333333"/>
          <w:sz w:val="32"/>
          <w:szCs w:val="32"/>
          <w:shd w:val="clear" w:color="auto" w:fill="FFFFFF"/>
        </w:rPr>
        <w:lastRenderedPageBreak/>
        <w:t>专业材料及一般设备购置费、办公用房水电费、办公用房取暖费、办公用房物业管理费、公务用车运行维护费以及其他费用。</w:t>
      </w:r>
    </w:p>
    <w:p w:rsidR="0098442A" w:rsidRPr="00D14A1B" w:rsidRDefault="0098442A" w:rsidP="0098442A">
      <w:pPr>
        <w:widowControl/>
        <w:shd w:val="clear" w:color="auto" w:fill="FFFFFF"/>
        <w:spacing w:line="330" w:lineRule="atLeast"/>
        <w:ind w:firstLine="645"/>
        <w:jc w:val="left"/>
        <w:rPr>
          <w:rFonts w:ascii="仿宋" w:eastAsia="仿宋" w:hAnsi="仿宋"/>
          <w:color w:val="333333"/>
          <w:sz w:val="32"/>
          <w:szCs w:val="32"/>
          <w:shd w:val="clear" w:color="auto" w:fill="FFFFFF"/>
        </w:rPr>
      </w:pPr>
      <w:r w:rsidRPr="00D14A1B">
        <w:rPr>
          <w:rFonts w:ascii="仿宋" w:eastAsia="仿宋" w:hAnsi="仿宋" w:hint="eastAsia"/>
          <w:color w:val="333333"/>
          <w:sz w:val="32"/>
          <w:szCs w:val="32"/>
          <w:shd w:val="clear" w:color="auto" w:fill="FFFFFF"/>
        </w:rPr>
        <w:t>二、“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rsidR="0098442A" w:rsidRPr="0098442A" w:rsidRDefault="0098442A" w:rsidP="0098442A">
      <w:pPr>
        <w:widowControl/>
        <w:shd w:val="clear" w:color="auto" w:fill="FFFFFF"/>
        <w:spacing w:line="330" w:lineRule="atLeast"/>
        <w:ind w:firstLine="645"/>
        <w:jc w:val="left"/>
        <w:rPr>
          <w:rFonts w:ascii="Helvetica" w:eastAsia="宋体" w:hAnsi="Helvetica" w:cs="Helvetica"/>
          <w:color w:val="333333"/>
          <w:kern w:val="0"/>
          <w:sz w:val="24"/>
          <w:szCs w:val="24"/>
        </w:rPr>
      </w:pPr>
    </w:p>
    <w:p w:rsidR="0098442A" w:rsidRPr="0098442A" w:rsidRDefault="0098442A" w:rsidP="0098442A">
      <w:pPr>
        <w:widowControl/>
        <w:shd w:val="clear" w:color="auto" w:fill="FFFFFF"/>
        <w:spacing w:line="330" w:lineRule="atLeast"/>
        <w:ind w:firstLine="645"/>
        <w:jc w:val="left"/>
        <w:rPr>
          <w:rFonts w:ascii="Helvetica" w:eastAsia="宋体" w:hAnsi="Helvetica" w:cs="Helvetica"/>
          <w:color w:val="333333"/>
          <w:kern w:val="0"/>
          <w:sz w:val="24"/>
          <w:szCs w:val="24"/>
        </w:rPr>
      </w:pPr>
      <w:r w:rsidRPr="0098442A">
        <w:rPr>
          <w:rFonts w:ascii="宋体" w:eastAsia="宋体" w:hAnsi="宋体" w:cs="Helvetica" w:hint="eastAsia"/>
          <w:b/>
          <w:bCs/>
          <w:color w:val="333333"/>
          <w:kern w:val="0"/>
          <w:sz w:val="30"/>
        </w:rPr>
        <w:t>                   </w:t>
      </w:r>
      <w:r w:rsidR="00D14A1B">
        <w:rPr>
          <w:rFonts w:ascii="宋体" w:eastAsia="宋体" w:hAnsi="宋体" w:cs="Helvetica" w:hint="eastAsia"/>
          <w:b/>
          <w:bCs/>
          <w:color w:val="333333"/>
          <w:kern w:val="0"/>
          <w:sz w:val="30"/>
        </w:rPr>
        <w:t xml:space="preserve">                           </w:t>
      </w:r>
      <w:r w:rsidRPr="0098442A">
        <w:rPr>
          <w:rFonts w:ascii="宋体" w:eastAsia="宋体" w:hAnsi="宋体" w:cs="Helvetica" w:hint="eastAsia"/>
          <w:b/>
          <w:bCs/>
          <w:color w:val="333333"/>
          <w:kern w:val="0"/>
          <w:sz w:val="30"/>
        </w:rPr>
        <w:t>第五部分    附件</w:t>
      </w:r>
    </w:p>
    <w:p w:rsidR="00F8227C" w:rsidRDefault="00F8227C"/>
    <w:sectPr w:rsidR="00F8227C" w:rsidSect="003051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0178" w:rsidRDefault="00820178" w:rsidP="00A60BD2">
      <w:r>
        <w:separator/>
      </w:r>
    </w:p>
  </w:endnote>
  <w:endnote w:type="continuationSeparator" w:id="1">
    <w:p w:rsidR="00820178" w:rsidRDefault="00820178" w:rsidP="00A60B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0178" w:rsidRDefault="00820178" w:rsidP="00A60BD2">
      <w:r>
        <w:separator/>
      </w:r>
    </w:p>
  </w:footnote>
  <w:footnote w:type="continuationSeparator" w:id="1">
    <w:p w:rsidR="00820178" w:rsidRDefault="00820178" w:rsidP="00A60B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442A"/>
    <w:rsid w:val="00070C49"/>
    <w:rsid w:val="0026770D"/>
    <w:rsid w:val="003051EC"/>
    <w:rsid w:val="00491A7F"/>
    <w:rsid w:val="0052399C"/>
    <w:rsid w:val="00523E69"/>
    <w:rsid w:val="005D6C87"/>
    <w:rsid w:val="00676060"/>
    <w:rsid w:val="00700026"/>
    <w:rsid w:val="0072242E"/>
    <w:rsid w:val="007B30E4"/>
    <w:rsid w:val="007B3C32"/>
    <w:rsid w:val="00813C93"/>
    <w:rsid w:val="00820178"/>
    <w:rsid w:val="0098442A"/>
    <w:rsid w:val="009C4351"/>
    <w:rsid w:val="00A60BD2"/>
    <w:rsid w:val="00AA2BB4"/>
    <w:rsid w:val="00C33358"/>
    <w:rsid w:val="00CF0E21"/>
    <w:rsid w:val="00D14A1B"/>
    <w:rsid w:val="00D91390"/>
    <w:rsid w:val="00E25097"/>
    <w:rsid w:val="00EE1AE7"/>
    <w:rsid w:val="00F822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1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8442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qFormat/>
    <w:rsid w:val="0098442A"/>
    <w:rPr>
      <w:b/>
      <w:bCs/>
    </w:rPr>
  </w:style>
  <w:style w:type="paragraph" w:styleId="a5">
    <w:name w:val="header"/>
    <w:basedOn w:val="a"/>
    <w:link w:val="Char"/>
    <w:unhideWhenUsed/>
    <w:rsid w:val="00A60B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A60BD2"/>
    <w:rPr>
      <w:sz w:val="18"/>
      <w:szCs w:val="18"/>
    </w:rPr>
  </w:style>
  <w:style w:type="paragraph" w:styleId="a6">
    <w:name w:val="footer"/>
    <w:basedOn w:val="a"/>
    <w:link w:val="Char0"/>
    <w:unhideWhenUsed/>
    <w:rsid w:val="00A60BD2"/>
    <w:pPr>
      <w:tabs>
        <w:tab w:val="center" w:pos="4153"/>
        <w:tab w:val="right" w:pos="8306"/>
      </w:tabs>
      <w:snapToGrid w:val="0"/>
      <w:jc w:val="left"/>
    </w:pPr>
    <w:rPr>
      <w:sz w:val="18"/>
      <w:szCs w:val="18"/>
    </w:rPr>
  </w:style>
  <w:style w:type="character" w:customStyle="1" w:styleId="Char0">
    <w:name w:val="页脚 Char"/>
    <w:basedOn w:val="a0"/>
    <w:link w:val="a6"/>
    <w:rsid w:val="00A60BD2"/>
    <w:rPr>
      <w:sz w:val="18"/>
      <w:szCs w:val="18"/>
    </w:rPr>
  </w:style>
</w:styles>
</file>

<file path=word/webSettings.xml><?xml version="1.0" encoding="utf-8"?>
<w:webSettings xmlns:r="http://schemas.openxmlformats.org/officeDocument/2006/relationships" xmlns:w="http://schemas.openxmlformats.org/wordprocessingml/2006/main">
  <w:divs>
    <w:div w:id="272397399">
      <w:bodyDiv w:val="1"/>
      <w:marLeft w:val="0"/>
      <w:marRight w:val="0"/>
      <w:marTop w:val="0"/>
      <w:marBottom w:val="0"/>
      <w:divBdr>
        <w:top w:val="none" w:sz="0" w:space="0" w:color="auto"/>
        <w:left w:val="none" w:sz="0" w:space="0" w:color="auto"/>
        <w:bottom w:val="none" w:sz="0" w:space="0" w:color="auto"/>
        <w:right w:val="none" w:sz="0" w:space="0" w:color="auto"/>
      </w:divBdr>
    </w:div>
    <w:div w:id="395469729">
      <w:bodyDiv w:val="1"/>
      <w:marLeft w:val="0"/>
      <w:marRight w:val="0"/>
      <w:marTop w:val="0"/>
      <w:marBottom w:val="0"/>
      <w:divBdr>
        <w:top w:val="none" w:sz="0" w:space="0" w:color="auto"/>
        <w:left w:val="none" w:sz="0" w:space="0" w:color="auto"/>
        <w:bottom w:val="none" w:sz="0" w:space="0" w:color="auto"/>
        <w:right w:val="none" w:sz="0" w:space="0" w:color="auto"/>
      </w:divBdr>
    </w:div>
    <w:div w:id="844171762">
      <w:bodyDiv w:val="1"/>
      <w:marLeft w:val="0"/>
      <w:marRight w:val="0"/>
      <w:marTop w:val="0"/>
      <w:marBottom w:val="0"/>
      <w:divBdr>
        <w:top w:val="none" w:sz="0" w:space="0" w:color="auto"/>
        <w:left w:val="none" w:sz="0" w:space="0" w:color="auto"/>
        <w:bottom w:val="none" w:sz="0" w:space="0" w:color="auto"/>
        <w:right w:val="none" w:sz="0" w:space="0" w:color="auto"/>
      </w:divBdr>
    </w:div>
    <w:div w:id="172860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0F64A-D0F5-494F-9707-82382E743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23</Pages>
  <Words>1897</Words>
  <Characters>10816</Characters>
  <Application>Microsoft Office Word</Application>
  <DocSecurity>0</DocSecurity>
  <Lines>90</Lines>
  <Paragraphs>25</Paragraphs>
  <ScaleCrop>false</ScaleCrop>
  <Company>China</Company>
  <LinksUpToDate>false</LinksUpToDate>
  <CharactersWithSpaces>12688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11</cp:revision>
  <dcterms:created xsi:type="dcterms:W3CDTF">2021-06-07T13:19:00Z</dcterms:created>
  <dcterms:modified xsi:type="dcterms:W3CDTF">2021-06-07T15:29:00Z</dcterms:modified>
</cp:coreProperties>
</file>