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桃源县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eastAsia="zh-CN"/>
        </w:rPr>
        <w:t>第三次全国土壤普查工作采购</w:t>
      </w: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代理公司比选评分细则</w:t>
      </w:r>
    </w:p>
    <w:tbl>
      <w:tblPr>
        <w:tblStyle w:val="6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发现问题酌情扣分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0955daf3-cd74-4930-ac19-fdf48fc2aa00"/>
  </w:docVars>
  <w:rsids>
    <w:rsidRoot w:val="2E990FFF"/>
    <w:rsid w:val="22DE451D"/>
    <w:rsid w:val="2E990FFF"/>
    <w:rsid w:val="510A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20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2024-02-21T01:31:00Z</dcterms:created>
  <dc:creator>怎可听天由命？</dc:creator>
  <cp:lastModifiedBy>珍惜</cp:lastModifiedBy>
  <dcterms:modified xsi:type="dcterms:W3CDTF">2024-02-21T07:19:17Z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8D73D7EF27EB4CFF9B760A1C38E8BC85</vt:lpwstr>
  </property>
</Properties>
</file>