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第</w:t>
      </w: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次例行监测</w:t>
      </w: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  <w:lang w:eastAsia="zh-CN"/>
        </w:rPr>
        <w:t>情况统计</w:t>
      </w: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表</w:t>
      </w:r>
    </w:p>
    <w:tbl>
      <w:tblPr>
        <w:tblStyle w:val="4"/>
        <w:tblW w:w="9675" w:type="dxa"/>
        <w:tblInd w:w="-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25"/>
        <w:gridCol w:w="1950"/>
        <w:gridCol w:w="1665"/>
        <w:gridCol w:w="1320"/>
        <w:gridCol w:w="117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蔬菜抽样批次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水果抽样批次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合格批次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漳江街道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浔阳街道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青林乡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枫树乡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陬市镇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木塘垸镇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架桥镇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盘镇塘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马鬃岭镇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双溪口镇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热市镇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九溪镇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漆河镇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理公港镇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佘家坪镇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三阳港镇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泥窝潭乡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剪市镇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夷望溪镇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茶庵铺镇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杨溪桥镇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郑家驿镇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牛车河镇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701" w:right="1417" w:bottom="1247" w:left="1644" w:header="851" w:footer="907" w:gutter="0"/>
      <w:pgNumType w:fmt="numberInDash" w:start="1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adcaa7fb-4cde-49c3-83ed-b901ab6dfe43"/>
  </w:docVars>
  <w:rsids>
    <w:rsidRoot w:val="00000000"/>
    <w:rsid w:val="092A3605"/>
    <w:rsid w:val="13D94630"/>
    <w:rsid w:val="15AA4F91"/>
    <w:rsid w:val="2EF35FAE"/>
    <w:rsid w:val="322652E5"/>
    <w:rsid w:val="389B1B29"/>
    <w:rsid w:val="3D026371"/>
    <w:rsid w:val="58142805"/>
    <w:rsid w:val="61F4717F"/>
    <w:rsid w:val="7841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1061</Characters>
  <Lines>0</Lines>
  <Paragraphs>0</Paragraphs>
  <TotalTime>75</TotalTime>
  <ScaleCrop>false</ScaleCrop>
  <LinksUpToDate>false</LinksUpToDate>
  <CharactersWithSpaces>1089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2024-10-30T08:15:00Z</dcterms:created>
  <dc:creator>Administrator</dc:creator>
  <cp:lastModifiedBy>珍惜</cp:lastModifiedBy>
  <cp:lastPrinted>2024-10-31T02:20:00Z</cp:lastPrinted>
  <dcterms:modified xsi:type="dcterms:W3CDTF">2024-10-31T08:12:06Z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6475E2605923499D8839EA3063125ABB</vt:lpwstr>
  </property>
</Properties>
</file>