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0A2" w:rsidRPr="007164F3" w:rsidRDefault="00B420A2" w:rsidP="00B420A2">
      <w:pPr>
        <w:spacing w:line="560" w:lineRule="exact"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7164F3">
        <w:rPr>
          <w:rFonts w:ascii="Times New Roman" w:eastAsia="方正小标宋_GBK" w:hAnsi="Times New Roman" w:cs="Times New Roman"/>
          <w:kern w:val="0"/>
          <w:sz w:val="36"/>
          <w:szCs w:val="36"/>
        </w:rPr>
        <w:t>部门整体支出绩效评价基础数据表</w:t>
      </w:r>
    </w:p>
    <w:p w:rsidR="00B420A2" w:rsidRPr="007164F3" w:rsidRDefault="00B420A2" w:rsidP="00B420A2"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7164F3">
        <w:rPr>
          <w:rFonts w:ascii="Times New Roman" w:eastAsia="仿宋" w:hAnsi="Times New Roman" w:cs="Times New Roman"/>
          <w:kern w:val="0"/>
          <w:sz w:val="24"/>
          <w:szCs w:val="24"/>
        </w:rPr>
        <w:t>填报单位：</w:t>
      </w:r>
      <w:r w:rsidRPr="007164F3">
        <w:rPr>
          <w:rFonts w:ascii="Times New Roman" w:eastAsia="仿宋" w:hAnsi="Times New Roman" w:cs="Times New Roman" w:hint="eastAsia"/>
          <w:kern w:val="0"/>
          <w:sz w:val="24"/>
          <w:szCs w:val="24"/>
        </w:rPr>
        <w:t>桃源</w:t>
      </w:r>
      <w:proofErr w:type="gramStart"/>
      <w:r w:rsidRPr="007164F3">
        <w:rPr>
          <w:rFonts w:ascii="Times New Roman" w:eastAsia="仿宋" w:hAnsi="Times New Roman" w:cs="Times New Roman" w:hint="eastAsia"/>
          <w:kern w:val="0"/>
          <w:sz w:val="24"/>
          <w:szCs w:val="24"/>
        </w:rPr>
        <w:t>县疾控中心</w:t>
      </w:r>
      <w:proofErr w:type="gramEnd"/>
      <w:r w:rsidRPr="007164F3">
        <w:rPr>
          <w:rFonts w:ascii="Times New Roman" w:eastAsia="仿宋" w:hAnsi="Times New Roman" w:cs="Times New Roman" w:hint="eastAsia"/>
          <w:kern w:val="0"/>
          <w:sz w:val="24"/>
          <w:szCs w:val="24"/>
        </w:rPr>
        <w:t xml:space="preserve">                                   </w:t>
      </w:r>
      <w:r w:rsidRPr="007164F3">
        <w:rPr>
          <w:rFonts w:ascii="Times New Roman" w:eastAsia="仿宋" w:hAnsi="Times New Roman" w:cs="Times New Roman" w:hint="eastAsia"/>
          <w:kern w:val="0"/>
          <w:sz w:val="24"/>
          <w:szCs w:val="24"/>
        </w:rPr>
        <w:t>单位：万元</w:t>
      </w:r>
      <w:r w:rsidRPr="007164F3">
        <w:rPr>
          <w:rFonts w:ascii="Times New Roman" w:eastAsia="仿宋_GB2312" w:hAnsi="Times New Roman" w:cs="Times New Roman"/>
          <w:kern w:val="0"/>
          <w:sz w:val="24"/>
          <w:szCs w:val="24"/>
        </w:rPr>
        <w:tab/>
      </w:r>
      <w:r w:rsidRPr="007164F3">
        <w:rPr>
          <w:rFonts w:ascii="Times New Roman" w:eastAsia="仿宋_GB2312" w:hAnsi="Times New Roman" w:cs="Times New Roman"/>
          <w:kern w:val="0"/>
          <w:sz w:val="24"/>
          <w:szCs w:val="24"/>
        </w:rPr>
        <w:tab/>
      </w:r>
      <w:r w:rsidRPr="007164F3">
        <w:rPr>
          <w:rFonts w:ascii="Times New Roman" w:eastAsia="仿宋_GB2312" w:hAnsi="Times New Roman" w:cs="Times New Roman"/>
          <w:kern w:val="0"/>
          <w:sz w:val="24"/>
          <w:szCs w:val="24"/>
        </w:rPr>
        <w:tab/>
      </w:r>
      <w:r w:rsidRPr="007164F3">
        <w:rPr>
          <w:rFonts w:ascii="Times New Roman" w:eastAsia="仿宋_GB2312" w:hAnsi="Times New Roman" w:cs="Times New Roman"/>
          <w:kern w:val="0"/>
          <w:sz w:val="24"/>
          <w:szCs w:val="24"/>
        </w:rPr>
        <w:tab/>
      </w:r>
      <w:r w:rsidRPr="007164F3">
        <w:rPr>
          <w:rFonts w:ascii="Times New Roman" w:eastAsia="仿宋_GB2312" w:hAnsi="Times New Roman" w:cs="Times New Roman"/>
          <w:kern w:val="0"/>
          <w:sz w:val="24"/>
          <w:szCs w:val="24"/>
        </w:rPr>
        <w:tab/>
      </w:r>
      <w:r w:rsidRPr="007164F3">
        <w:rPr>
          <w:rFonts w:ascii="Times New Roman" w:eastAsia="仿宋_GB2312" w:hAnsi="Times New Roman" w:cs="Times New Roman"/>
          <w:kern w:val="0"/>
          <w:sz w:val="24"/>
          <w:szCs w:val="24"/>
        </w:rPr>
        <w:tab/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322"/>
        <w:gridCol w:w="1106"/>
        <w:gridCol w:w="750"/>
        <w:gridCol w:w="934"/>
        <w:gridCol w:w="1050"/>
        <w:gridCol w:w="1009"/>
        <w:gridCol w:w="948"/>
      </w:tblGrid>
      <w:tr w:rsidR="00B420A2" w:rsidRPr="007164F3" w:rsidTr="00EE5C2F">
        <w:trPr>
          <w:trHeight w:val="417"/>
          <w:jc w:val="center"/>
        </w:trPr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财政供养人员情况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编制数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>2023</w:t>
            </w:r>
            <w:r w:rsidRPr="007164F3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年实际</w:t>
            </w:r>
          </w:p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在职人数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控制率</w:t>
            </w:r>
          </w:p>
        </w:tc>
      </w:tr>
      <w:tr w:rsidR="00B420A2" w:rsidRPr="007164F3" w:rsidTr="00EE5C2F">
        <w:trPr>
          <w:trHeight w:val="177"/>
          <w:jc w:val="center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A2" w:rsidRPr="007164F3" w:rsidRDefault="00B420A2" w:rsidP="00EE5C2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82</w:t>
            </w:r>
            <w:r w:rsidRPr="007164F3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  <w:r w:rsidRPr="007164F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87.8%</w:t>
            </w:r>
          </w:p>
        </w:tc>
      </w:tr>
      <w:tr w:rsidR="00B420A2" w:rsidRPr="007164F3" w:rsidTr="00EE5C2F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 w:rsidRPr="007164F3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经费控制情况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  <w:r w:rsidRPr="007164F3"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2022年决算数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  <w:r w:rsidRPr="007164F3"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2023年预算数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  <w:r w:rsidRPr="007164F3"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2023年决算数</w:t>
            </w:r>
          </w:p>
        </w:tc>
      </w:tr>
      <w:tr w:rsidR="00B420A2" w:rsidRPr="007164F3" w:rsidTr="00EE5C2F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A2" w:rsidRPr="007164F3" w:rsidRDefault="00B420A2" w:rsidP="00EE5C2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三</w:t>
            </w:r>
            <w:proofErr w:type="gramStart"/>
            <w:r w:rsidRPr="007164F3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公经费</w:t>
            </w:r>
            <w:proofErr w:type="gramEnd"/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12.94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B32E7B" w:rsidRDefault="00B32E7B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32E7B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45.5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32E7B" w:rsidP="00B32E7B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32E7B">
              <w:rPr>
                <w:rFonts w:ascii="Times New Roman" w:eastAsia="仿宋" w:hAnsi="Times New Roman" w:cs="Times New Roman" w:hint="eastAsia"/>
                <w:color w:val="FF0000"/>
                <w:kern w:val="0"/>
                <w:sz w:val="24"/>
                <w:szCs w:val="24"/>
              </w:rPr>
              <w:t>41.32</w:t>
            </w:r>
          </w:p>
        </w:tc>
      </w:tr>
      <w:tr w:rsidR="00B420A2" w:rsidRPr="007164F3" w:rsidTr="00EE5C2F">
        <w:trPr>
          <w:trHeight w:val="39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A2" w:rsidRPr="007164F3" w:rsidRDefault="00B420A2" w:rsidP="00EE5C2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7164F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1.</w:t>
            </w:r>
            <w:r w:rsidRPr="007164F3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公务用车购置和维护经费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12.44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B32E7B" w:rsidRDefault="00B32E7B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32E7B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40.5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38.91</w:t>
            </w:r>
          </w:p>
        </w:tc>
      </w:tr>
      <w:tr w:rsidR="00B420A2" w:rsidRPr="007164F3" w:rsidTr="00EE5C2F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A2" w:rsidRPr="007164F3" w:rsidRDefault="00B420A2" w:rsidP="00EE5C2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   </w:t>
            </w:r>
            <w:r w:rsidRPr="007164F3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其中：公车购置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B32E7B" w:rsidRDefault="00B32E7B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32E7B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24.99</w:t>
            </w:r>
          </w:p>
        </w:tc>
      </w:tr>
      <w:tr w:rsidR="00B420A2" w:rsidRPr="007164F3" w:rsidTr="00EE5C2F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A2" w:rsidRPr="007164F3" w:rsidRDefault="00B420A2" w:rsidP="00EE5C2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         </w:t>
            </w:r>
            <w:r w:rsidRPr="007164F3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公车运行维护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12.44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B32E7B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32E7B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15.5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13.92</w:t>
            </w:r>
          </w:p>
        </w:tc>
      </w:tr>
      <w:tr w:rsidR="00B420A2" w:rsidRPr="007164F3" w:rsidTr="00EE5C2F">
        <w:trPr>
          <w:trHeight w:val="386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A2" w:rsidRPr="007164F3" w:rsidRDefault="00B420A2" w:rsidP="00EE5C2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2</w:t>
            </w:r>
            <w:r w:rsidRPr="007164F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.</w:t>
            </w:r>
            <w:r w:rsidRPr="007164F3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出国经费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B32E7B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B420A2" w:rsidRPr="007164F3" w:rsidTr="00EE5C2F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A2" w:rsidRPr="007164F3" w:rsidRDefault="00B420A2" w:rsidP="00EE5C2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3</w:t>
            </w:r>
            <w:r w:rsidRPr="007164F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.</w:t>
            </w:r>
            <w:r w:rsidRPr="007164F3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公务接待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B32E7B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32E7B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2.41</w:t>
            </w:r>
          </w:p>
        </w:tc>
      </w:tr>
      <w:tr w:rsidR="005807F4" w:rsidRPr="007164F3" w:rsidTr="00EE5C2F">
        <w:trPr>
          <w:trHeight w:val="39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F4" w:rsidRPr="007164F3" w:rsidRDefault="005807F4" w:rsidP="00EE5C2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项目支出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7F4" w:rsidRPr="007164F3" w:rsidRDefault="005807F4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807F4">
              <w:rPr>
                <w:rFonts w:ascii="Times New Roman" w:eastAsia="仿宋" w:hAnsi="Times New Roman" w:cs="Times New Roman" w:hint="eastAsia"/>
                <w:color w:val="FF0000"/>
                <w:kern w:val="0"/>
                <w:sz w:val="24"/>
                <w:szCs w:val="24"/>
              </w:rPr>
              <w:t>5199.36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7F4" w:rsidRPr="007164F3" w:rsidRDefault="005807F4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32E7B">
              <w:rPr>
                <w:rFonts w:ascii="Times New Roman" w:eastAsia="仿宋" w:hAnsi="Times New Roman" w:cs="Times New Roman" w:hint="eastAsia"/>
                <w:color w:val="FF0000"/>
                <w:kern w:val="0"/>
                <w:sz w:val="24"/>
                <w:szCs w:val="24"/>
              </w:rPr>
              <w:t>5079.28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7F4" w:rsidRPr="007164F3" w:rsidRDefault="005807F4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32E7B">
              <w:rPr>
                <w:rFonts w:ascii="Times New Roman" w:eastAsia="仿宋" w:hAnsi="Times New Roman" w:cs="Times New Roman" w:hint="eastAsia"/>
                <w:color w:val="FF0000"/>
                <w:kern w:val="0"/>
                <w:sz w:val="24"/>
                <w:szCs w:val="24"/>
              </w:rPr>
              <w:t>4187.97</w:t>
            </w:r>
          </w:p>
        </w:tc>
      </w:tr>
      <w:tr w:rsidR="005807F4" w:rsidRPr="007164F3" w:rsidTr="00EE5C2F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A2" w:rsidRPr="007164F3" w:rsidRDefault="00B420A2" w:rsidP="00EE5C2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1</w:t>
            </w:r>
            <w:r w:rsidRPr="007164F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.</w:t>
            </w:r>
            <w:r w:rsidRPr="007164F3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业务工作专项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32E7B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807F4">
              <w:rPr>
                <w:rFonts w:ascii="Times New Roman" w:eastAsia="仿宋" w:hAnsi="Times New Roman" w:cs="Times New Roman" w:hint="eastAsia"/>
                <w:color w:val="FF0000"/>
                <w:kern w:val="0"/>
                <w:sz w:val="24"/>
                <w:szCs w:val="24"/>
              </w:rPr>
              <w:t>5199.</w:t>
            </w:r>
            <w:r w:rsidR="005807F4" w:rsidRPr="005807F4">
              <w:rPr>
                <w:rFonts w:ascii="Times New Roman" w:eastAsia="仿宋" w:hAnsi="Times New Roman" w:cs="Times New Roman" w:hint="eastAsia"/>
                <w:color w:val="FF0000"/>
                <w:kern w:val="0"/>
                <w:sz w:val="24"/>
                <w:szCs w:val="24"/>
              </w:rPr>
              <w:t>36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32E7B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32E7B">
              <w:rPr>
                <w:rFonts w:ascii="Times New Roman" w:eastAsia="仿宋" w:hAnsi="Times New Roman" w:cs="Times New Roman" w:hint="eastAsia"/>
                <w:color w:val="FF0000"/>
                <w:kern w:val="0"/>
                <w:sz w:val="24"/>
                <w:szCs w:val="24"/>
              </w:rPr>
              <w:t>5079.28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32E7B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32E7B">
              <w:rPr>
                <w:rFonts w:ascii="Times New Roman" w:eastAsia="仿宋" w:hAnsi="Times New Roman" w:cs="Times New Roman" w:hint="eastAsia"/>
                <w:color w:val="FF0000"/>
                <w:kern w:val="0"/>
                <w:sz w:val="24"/>
                <w:szCs w:val="24"/>
              </w:rPr>
              <w:t>4187.97</w:t>
            </w:r>
          </w:p>
        </w:tc>
      </w:tr>
      <w:tr w:rsidR="005807F4" w:rsidRPr="007164F3" w:rsidTr="00EE5C2F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A2" w:rsidRPr="007164F3" w:rsidRDefault="00B420A2" w:rsidP="00EE5C2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2</w:t>
            </w:r>
            <w:r w:rsidRPr="007164F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.</w:t>
            </w:r>
            <w:r w:rsidRPr="007164F3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运行维护专项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5807F4" w:rsidRPr="007164F3" w:rsidTr="00EE5C2F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……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5807F4" w:rsidRPr="007164F3" w:rsidTr="00EE5C2F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A2" w:rsidRPr="007164F3" w:rsidRDefault="00B420A2" w:rsidP="00EE5C2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公用经费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420A2" w:rsidP="005807F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807F4">
              <w:rPr>
                <w:rFonts w:ascii="Times New Roman" w:eastAsia="仿宋" w:hAnsi="Times New Roman" w:cs="Times New Roman" w:hint="eastAsia"/>
                <w:color w:val="FF0000"/>
                <w:kern w:val="0"/>
                <w:sz w:val="24"/>
                <w:szCs w:val="24"/>
              </w:rPr>
              <w:t>5</w:t>
            </w:r>
            <w:r w:rsidR="005807F4" w:rsidRPr="005807F4">
              <w:rPr>
                <w:rFonts w:ascii="Times New Roman" w:eastAsia="仿宋" w:hAnsi="Times New Roman" w:cs="Times New Roman" w:hint="eastAsia"/>
                <w:color w:val="FF0000"/>
                <w:kern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46.72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32E7B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32E7B">
              <w:rPr>
                <w:rFonts w:ascii="Times New Roman" w:eastAsia="仿宋" w:hAnsi="Times New Roman" w:cs="Times New Roman" w:hint="eastAsia"/>
                <w:color w:val="FF0000"/>
                <w:kern w:val="0"/>
                <w:sz w:val="24"/>
                <w:szCs w:val="24"/>
              </w:rPr>
              <w:t>18.51</w:t>
            </w:r>
          </w:p>
        </w:tc>
      </w:tr>
      <w:tr w:rsidR="005807F4" w:rsidRPr="007164F3" w:rsidTr="00EE5C2F">
        <w:trPr>
          <w:trHeight w:val="39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A2" w:rsidRPr="007164F3" w:rsidRDefault="00B420A2" w:rsidP="00EE5C2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1.</w:t>
            </w:r>
            <w:r w:rsidRPr="007164F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办公费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420A2" w:rsidP="005807F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5.0</w:t>
            </w:r>
            <w:r w:rsidR="005807F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12.60 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5807F4" w:rsidRPr="007164F3" w:rsidTr="00EE5C2F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A2" w:rsidRPr="007164F3" w:rsidRDefault="00B420A2" w:rsidP="00EE5C2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2.</w:t>
            </w:r>
            <w:r w:rsidRPr="007164F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印刷费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0.5</w:t>
            </w:r>
            <w:r w:rsidR="005807F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5807F4" w:rsidRPr="007164F3" w:rsidTr="00EE5C2F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A2" w:rsidRPr="007164F3" w:rsidRDefault="00B420A2" w:rsidP="00EE5C2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3.</w:t>
            </w:r>
            <w:r w:rsidRPr="007164F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咨询费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420A2" w:rsidP="00EE5C2F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5807F4" w:rsidRPr="007164F3" w:rsidTr="00EE5C2F">
        <w:trPr>
          <w:trHeight w:val="386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A2" w:rsidRPr="007164F3" w:rsidRDefault="00B420A2" w:rsidP="00EE5C2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4.</w:t>
            </w:r>
            <w:r w:rsidRPr="007164F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水费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5807F4" w:rsidRDefault="005807F4" w:rsidP="00EE5C2F">
            <w:pPr>
              <w:widowControl/>
              <w:jc w:val="center"/>
              <w:rPr>
                <w:rFonts w:ascii="Times New Roman" w:eastAsia="仿宋" w:hAnsi="Times New Roman" w:cs="Times New Roman"/>
                <w:color w:val="FF0000"/>
                <w:kern w:val="0"/>
                <w:sz w:val="24"/>
                <w:szCs w:val="24"/>
              </w:rPr>
            </w:pPr>
            <w:r w:rsidRPr="005807F4">
              <w:rPr>
                <w:rFonts w:ascii="Times New Roman" w:eastAsia="仿宋" w:hAnsi="Times New Roman" w:cs="Times New Roman" w:hint="eastAsia"/>
                <w:color w:val="FF0000"/>
                <w:kern w:val="0"/>
                <w:sz w:val="24"/>
                <w:szCs w:val="24"/>
              </w:rPr>
              <w:t>0.45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0.18</w:t>
            </w:r>
          </w:p>
        </w:tc>
      </w:tr>
      <w:tr w:rsidR="005807F4" w:rsidRPr="007164F3" w:rsidTr="00EE5C2F">
        <w:trPr>
          <w:trHeight w:val="386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A2" w:rsidRPr="007164F3" w:rsidRDefault="00B420A2" w:rsidP="00EE5C2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5.</w:t>
            </w:r>
            <w:r w:rsidRPr="007164F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电费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5807F4" w:rsidRDefault="005807F4" w:rsidP="00EE5C2F">
            <w:pPr>
              <w:widowControl/>
              <w:jc w:val="center"/>
              <w:rPr>
                <w:rFonts w:ascii="Times New Roman" w:eastAsia="仿宋" w:hAnsi="Times New Roman" w:cs="Times New Roman"/>
                <w:color w:val="FF0000"/>
                <w:kern w:val="0"/>
                <w:sz w:val="24"/>
                <w:szCs w:val="24"/>
              </w:rPr>
            </w:pPr>
            <w:r w:rsidRPr="005807F4">
              <w:rPr>
                <w:rFonts w:ascii="Times New Roman" w:eastAsia="仿宋" w:hAnsi="Times New Roman" w:cs="Times New Roman" w:hint="eastAsia"/>
                <w:color w:val="FF0000"/>
                <w:kern w:val="0"/>
                <w:sz w:val="24"/>
                <w:szCs w:val="24"/>
              </w:rPr>
              <w:t>11.72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1.19</w:t>
            </w:r>
          </w:p>
        </w:tc>
      </w:tr>
      <w:tr w:rsidR="005807F4" w:rsidRPr="007164F3" w:rsidTr="00EE5C2F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A2" w:rsidRPr="007164F3" w:rsidRDefault="00B420A2" w:rsidP="00EE5C2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6.</w:t>
            </w:r>
            <w:r w:rsidRPr="007164F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邮电费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0</w:t>
            </w:r>
            <w:r w:rsidR="005807F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.03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420A2" w:rsidP="00EE5C2F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5807F4" w:rsidRPr="007164F3" w:rsidTr="00EE5C2F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A2" w:rsidRPr="007164F3" w:rsidRDefault="00B420A2" w:rsidP="00EE5C2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7.</w:t>
            </w:r>
            <w:r w:rsidRPr="007164F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物业管理费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420A2" w:rsidP="00EE5C2F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5807F4" w:rsidRPr="007164F3" w:rsidTr="00EE5C2F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A2" w:rsidRPr="007164F3" w:rsidRDefault="00B420A2" w:rsidP="00EE5C2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8.</w:t>
            </w:r>
            <w:r w:rsidRPr="007164F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差旅费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0.02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420A2" w:rsidP="00EE5C2F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5807F4" w:rsidRPr="007164F3" w:rsidTr="00EE5C2F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A2" w:rsidRPr="007164F3" w:rsidRDefault="00B420A2" w:rsidP="00EE5C2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9.</w:t>
            </w:r>
            <w:r w:rsidRPr="007164F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维修（护）费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420A2" w:rsidP="00EE5C2F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</w:tr>
      <w:tr w:rsidR="005807F4" w:rsidRPr="007164F3" w:rsidTr="00EE5C2F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A2" w:rsidRPr="007164F3" w:rsidRDefault="00B420A2" w:rsidP="00EE5C2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10.</w:t>
            </w:r>
            <w:r w:rsidRPr="007164F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会议费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420A2" w:rsidP="00EE5C2F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5807F4" w:rsidRPr="007164F3" w:rsidTr="00EE5C2F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A2" w:rsidRPr="007164F3" w:rsidRDefault="00B420A2" w:rsidP="00EE5C2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11.</w:t>
            </w:r>
            <w:r w:rsidRPr="007164F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培训费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420A2" w:rsidP="00EE5C2F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5807F4" w:rsidRPr="007164F3" w:rsidTr="00EE5C2F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A2" w:rsidRPr="007164F3" w:rsidRDefault="00B420A2" w:rsidP="00EE5C2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12.</w:t>
            </w:r>
            <w:r w:rsidRPr="007164F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劳务费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420A2" w:rsidP="00EE5C2F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5807F4" w:rsidRPr="007164F3" w:rsidTr="00EE5C2F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A2" w:rsidRPr="007164F3" w:rsidRDefault="00B420A2" w:rsidP="00EE5C2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13.</w:t>
            </w:r>
            <w:r w:rsidRPr="007164F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工会经费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14.51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5807F4" w:rsidRPr="007164F3" w:rsidTr="00EE5C2F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A2" w:rsidRPr="007164F3" w:rsidRDefault="00B420A2" w:rsidP="00EE5C2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14.</w:t>
            </w:r>
            <w:r w:rsidRPr="007164F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福利费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20.84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B32E7B" w:rsidRDefault="00B32E7B" w:rsidP="00EE5C2F">
            <w:pPr>
              <w:widowControl/>
              <w:jc w:val="center"/>
              <w:rPr>
                <w:rFonts w:ascii="Times New Roman" w:eastAsia="仿宋" w:hAnsi="Times New Roman" w:cs="Times New Roman"/>
                <w:color w:val="FF0000"/>
                <w:kern w:val="0"/>
                <w:sz w:val="24"/>
                <w:szCs w:val="24"/>
              </w:rPr>
            </w:pPr>
            <w:r w:rsidRPr="00B32E7B">
              <w:rPr>
                <w:rFonts w:ascii="Times New Roman" w:eastAsia="仿宋" w:hAnsi="Times New Roman" w:cs="Times New Roman" w:hint="eastAsia"/>
                <w:color w:val="FF0000"/>
                <w:kern w:val="0"/>
                <w:sz w:val="24"/>
                <w:szCs w:val="24"/>
              </w:rPr>
              <w:t>1.96</w:t>
            </w:r>
          </w:p>
        </w:tc>
      </w:tr>
      <w:tr w:rsidR="00B32E7B" w:rsidRPr="007164F3" w:rsidTr="00EE5C2F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B" w:rsidRPr="007164F3" w:rsidRDefault="00B32E7B" w:rsidP="00EE5C2F">
            <w:pPr>
              <w:widowControl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15.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公务接待费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2E7B" w:rsidRPr="005807F4" w:rsidRDefault="005807F4" w:rsidP="00EE5C2F">
            <w:pPr>
              <w:widowControl/>
              <w:jc w:val="center"/>
              <w:rPr>
                <w:rFonts w:ascii="Times New Roman" w:eastAsia="仿宋" w:hAnsi="Times New Roman" w:cs="Times New Roman"/>
                <w:color w:val="FF0000"/>
                <w:kern w:val="0"/>
                <w:sz w:val="24"/>
                <w:szCs w:val="24"/>
              </w:rPr>
            </w:pPr>
            <w:r w:rsidRPr="005807F4">
              <w:rPr>
                <w:rFonts w:ascii="Times New Roman" w:eastAsia="仿宋" w:hAnsi="Times New Roman" w:cs="Times New Roman" w:hint="eastAsia"/>
                <w:color w:val="FF0000"/>
                <w:kern w:val="0"/>
                <w:sz w:val="24"/>
                <w:szCs w:val="24"/>
              </w:rPr>
              <w:t>0.5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2E7B" w:rsidRPr="007164F3" w:rsidRDefault="00B32E7B" w:rsidP="00EE5C2F">
            <w:pPr>
              <w:widowControl/>
              <w:jc w:val="center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2E7B" w:rsidRPr="00B32E7B" w:rsidRDefault="00B32E7B" w:rsidP="00EE5C2F">
            <w:pPr>
              <w:widowControl/>
              <w:jc w:val="center"/>
              <w:rPr>
                <w:rFonts w:ascii="Times New Roman" w:eastAsia="仿宋" w:hAnsi="Times New Roman" w:cs="Times New Roman"/>
                <w:color w:val="FF0000"/>
                <w:kern w:val="0"/>
                <w:sz w:val="24"/>
                <w:szCs w:val="24"/>
              </w:rPr>
            </w:pPr>
            <w:r w:rsidRPr="00B32E7B">
              <w:rPr>
                <w:rFonts w:ascii="Times New Roman" w:eastAsia="仿宋" w:hAnsi="Times New Roman" w:cs="Times New Roman" w:hint="eastAsia"/>
                <w:color w:val="FF0000"/>
                <w:kern w:val="0"/>
                <w:sz w:val="24"/>
                <w:szCs w:val="24"/>
              </w:rPr>
              <w:t>2.41</w:t>
            </w:r>
          </w:p>
        </w:tc>
      </w:tr>
      <w:tr w:rsidR="00B32E7B" w:rsidRPr="007164F3" w:rsidTr="00EE5C2F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7B" w:rsidRPr="007164F3" w:rsidRDefault="00B32E7B" w:rsidP="00EE5C2F">
            <w:pPr>
              <w:widowControl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16.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公务用车运行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2E7B" w:rsidRPr="005807F4" w:rsidRDefault="005807F4" w:rsidP="00EE5C2F">
            <w:pPr>
              <w:widowControl/>
              <w:jc w:val="center"/>
              <w:rPr>
                <w:rFonts w:ascii="Times New Roman" w:eastAsia="仿宋" w:hAnsi="Times New Roman" w:cs="Times New Roman"/>
                <w:color w:val="FF0000"/>
                <w:kern w:val="0"/>
                <w:sz w:val="24"/>
                <w:szCs w:val="24"/>
              </w:rPr>
            </w:pPr>
            <w:r w:rsidRPr="005807F4">
              <w:rPr>
                <w:rFonts w:ascii="Times New Roman" w:eastAsia="仿宋" w:hAnsi="Times New Roman" w:cs="Times New Roman" w:hint="eastAsia"/>
                <w:color w:val="FF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2E7B" w:rsidRPr="007164F3" w:rsidRDefault="00B32E7B" w:rsidP="00EE5C2F">
            <w:pPr>
              <w:widowControl/>
              <w:jc w:val="center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2E7B" w:rsidRPr="00B32E7B" w:rsidRDefault="00B32E7B" w:rsidP="00EE5C2F">
            <w:pPr>
              <w:widowControl/>
              <w:jc w:val="center"/>
              <w:rPr>
                <w:rFonts w:ascii="Times New Roman" w:eastAsia="仿宋" w:hAnsi="Times New Roman" w:cs="Times New Roman"/>
                <w:color w:val="FF0000"/>
                <w:kern w:val="0"/>
                <w:sz w:val="24"/>
                <w:szCs w:val="24"/>
              </w:rPr>
            </w:pPr>
            <w:r w:rsidRPr="00B32E7B">
              <w:rPr>
                <w:rFonts w:ascii="Times New Roman" w:eastAsia="仿宋" w:hAnsi="Times New Roman" w:cs="Times New Roman" w:hint="eastAsia"/>
                <w:color w:val="FF0000"/>
                <w:kern w:val="0"/>
                <w:sz w:val="24"/>
                <w:szCs w:val="24"/>
              </w:rPr>
              <w:t>9.48</w:t>
            </w:r>
          </w:p>
        </w:tc>
      </w:tr>
      <w:tr w:rsidR="005807F4" w:rsidRPr="007164F3" w:rsidTr="00EE5C2F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A2" w:rsidRPr="007164F3" w:rsidRDefault="00B420A2" w:rsidP="00B32E7B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</w:t>
            </w:r>
            <w:r w:rsidR="00B32E7B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7</w:t>
            </w:r>
            <w:r w:rsidRPr="007164F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.</w:t>
            </w:r>
            <w:r w:rsidRPr="007164F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其他交通费用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14.12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5807F4" w:rsidRPr="007164F3" w:rsidTr="00EE5C2F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A2" w:rsidRPr="007164F3" w:rsidRDefault="00B420A2" w:rsidP="00B32E7B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</w:t>
            </w:r>
            <w:r w:rsidR="00B32E7B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8</w:t>
            </w:r>
            <w:r w:rsidRPr="007164F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.</w:t>
            </w:r>
            <w:r w:rsidRPr="007164F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其他商品和服务支出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5807F4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bookmarkStart w:id="0" w:name="_GoBack"/>
            <w:r w:rsidRPr="005807F4">
              <w:rPr>
                <w:rFonts w:ascii="Times New Roman" w:eastAsia="仿宋" w:hAnsi="Times New Roman" w:cs="Times New Roman" w:hint="eastAsia"/>
                <w:color w:val="FF0000"/>
                <w:kern w:val="0"/>
                <w:sz w:val="24"/>
                <w:szCs w:val="24"/>
              </w:rPr>
              <w:t>0.38</w:t>
            </w:r>
            <w:bookmarkEnd w:id="0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2.3</w:t>
            </w:r>
          </w:p>
        </w:tc>
      </w:tr>
      <w:tr w:rsidR="005807F4" w:rsidRPr="007164F3" w:rsidTr="00EE5C2F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A2" w:rsidRPr="007164F3" w:rsidRDefault="00B420A2" w:rsidP="00EE5C2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lastRenderedPageBreak/>
              <w:t>政府采购金额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——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137.29</w:t>
            </w:r>
            <w:r w:rsidRPr="007164F3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5807F4" w:rsidRPr="007164F3" w:rsidTr="00EE5C2F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A2" w:rsidRPr="007164F3" w:rsidRDefault="00B420A2" w:rsidP="00EE5C2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部门整体支出预算调整</w:t>
            </w:r>
            <w:r w:rsidRPr="007164F3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——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5807F4" w:rsidRPr="007164F3" w:rsidTr="00EE5C2F">
        <w:trPr>
          <w:trHeight w:val="1154"/>
          <w:jc w:val="center"/>
        </w:trPr>
        <w:tc>
          <w:tcPr>
            <w:tcW w:w="3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楼堂馆所控制情况</w:t>
            </w:r>
          </w:p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（</w:t>
            </w:r>
            <w:r w:rsidRPr="007164F3"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t>2022</w:t>
            </w:r>
            <w:r w:rsidRPr="007164F3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年完工项目）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批复</w:t>
            </w:r>
          </w:p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规模</w:t>
            </w:r>
          </w:p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>(</w:t>
            </w:r>
            <w:r w:rsidRPr="007164F3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㎡</w:t>
            </w:r>
            <w:r w:rsidRPr="007164F3"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实际规模</w:t>
            </w:r>
            <w:r w:rsidRPr="007164F3"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>(</w:t>
            </w:r>
            <w:r w:rsidRPr="007164F3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㎡</w:t>
            </w:r>
            <w:r w:rsidRPr="007164F3"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规模</w:t>
            </w:r>
          </w:p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控制率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预算</w:t>
            </w:r>
          </w:p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投资</w:t>
            </w:r>
          </w:p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>(</w:t>
            </w:r>
            <w:r w:rsidRPr="007164F3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万元</w:t>
            </w:r>
            <w:r w:rsidRPr="007164F3"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实际</w:t>
            </w:r>
          </w:p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投资</w:t>
            </w:r>
          </w:p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>(</w:t>
            </w:r>
            <w:r w:rsidRPr="007164F3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万元</w:t>
            </w:r>
            <w:r w:rsidRPr="007164F3"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投资</w:t>
            </w:r>
          </w:p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概算</w:t>
            </w:r>
          </w:p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控制率</w:t>
            </w:r>
          </w:p>
        </w:tc>
      </w:tr>
      <w:tr w:rsidR="005807F4" w:rsidRPr="007164F3" w:rsidTr="00EE5C2F">
        <w:trPr>
          <w:trHeight w:val="177"/>
          <w:jc w:val="center"/>
        </w:trPr>
        <w:tc>
          <w:tcPr>
            <w:tcW w:w="3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A2" w:rsidRPr="007164F3" w:rsidRDefault="00B420A2" w:rsidP="00EE5C2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0</w:t>
            </w:r>
            <w:r w:rsidRPr="007164F3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0A2" w:rsidRPr="007164F3" w:rsidRDefault="00B420A2" w:rsidP="00EE5C2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  <w:r w:rsidRPr="007164F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0A2" w:rsidRPr="007164F3" w:rsidRDefault="00B420A2" w:rsidP="00EE5C2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0A2" w:rsidRPr="007164F3" w:rsidRDefault="00B420A2" w:rsidP="00EE5C2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  <w:r w:rsidRPr="007164F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0A2" w:rsidRPr="007164F3" w:rsidRDefault="00B420A2" w:rsidP="00EE5C2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  <w:r w:rsidRPr="007164F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0A2" w:rsidRPr="007164F3" w:rsidRDefault="00B420A2" w:rsidP="00EE5C2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100%</w:t>
            </w:r>
          </w:p>
        </w:tc>
      </w:tr>
      <w:tr w:rsidR="005807F4" w:rsidRPr="007164F3" w:rsidTr="00EE5C2F">
        <w:trPr>
          <w:trHeight w:val="979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A2" w:rsidRPr="007164F3" w:rsidRDefault="00B420A2" w:rsidP="00EE5C2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厉行节约保障措施</w:t>
            </w:r>
          </w:p>
        </w:tc>
        <w:tc>
          <w:tcPr>
            <w:tcW w:w="5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0A2" w:rsidRPr="007164F3" w:rsidRDefault="00B420A2" w:rsidP="00EE5C2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164F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制订了厉行节约制度，包括公务接待制度，公车管理制度等，严格遵守执行。</w:t>
            </w:r>
            <w:r w:rsidRPr="007164F3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420A2" w:rsidRPr="007164F3" w:rsidRDefault="00B420A2" w:rsidP="00B420A2">
      <w:pPr>
        <w:widowControl/>
        <w:jc w:val="left"/>
        <w:rPr>
          <w:rFonts w:ascii="Times New Roman" w:eastAsia="仿宋" w:hAnsi="Times New Roman" w:cs="Times New Roman"/>
          <w:kern w:val="0"/>
          <w:sz w:val="24"/>
          <w:szCs w:val="24"/>
        </w:rPr>
      </w:pPr>
    </w:p>
    <w:p w:rsidR="00B420A2" w:rsidRPr="007164F3" w:rsidRDefault="00B420A2" w:rsidP="00B420A2">
      <w:pPr>
        <w:widowControl/>
        <w:ind w:firstLineChars="200" w:firstLine="480"/>
        <w:jc w:val="left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7164F3">
        <w:rPr>
          <w:rFonts w:ascii="Times New Roman" w:eastAsia="仿宋" w:hAnsi="Times New Roman" w:cs="Times New Roman"/>
          <w:kern w:val="0"/>
          <w:sz w:val="24"/>
          <w:szCs w:val="24"/>
        </w:rPr>
        <w:t>说明：</w:t>
      </w:r>
      <w:r w:rsidRPr="007164F3">
        <w:rPr>
          <w:rFonts w:ascii="Times New Roman" w:eastAsia="仿宋" w:hAnsi="Times New Roman" w:cs="Times New Roman"/>
          <w:kern w:val="0"/>
          <w:sz w:val="24"/>
          <w:szCs w:val="24"/>
        </w:rPr>
        <w:t>“</w:t>
      </w:r>
      <w:r w:rsidRPr="007164F3">
        <w:rPr>
          <w:rFonts w:ascii="Times New Roman" w:eastAsia="仿宋" w:hAnsi="Times New Roman" w:cs="Times New Roman"/>
          <w:kern w:val="0"/>
          <w:sz w:val="24"/>
          <w:szCs w:val="24"/>
        </w:rPr>
        <w:t>项目支出</w:t>
      </w:r>
      <w:r w:rsidRPr="007164F3">
        <w:rPr>
          <w:rFonts w:ascii="Times New Roman" w:eastAsia="仿宋" w:hAnsi="Times New Roman" w:cs="Times New Roman"/>
          <w:kern w:val="0"/>
          <w:sz w:val="24"/>
          <w:szCs w:val="24"/>
        </w:rPr>
        <w:t>”</w:t>
      </w:r>
      <w:r w:rsidRPr="007164F3">
        <w:rPr>
          <w:rFonts w:ascii="Times New Roman" w:eastAsia="仿宋" w:hAnsi="Times New Roman" w:cs="Times New Roman"/>
          <w:kern w:val="0"/>
          <w:sz w:val="24"/>
          <w:szCs w:val="24"/>
        </w:rPr>
        <w:t>需要填报所有项目情况，包括业务工作项目、运行维护项目等；</w:t>
      </w:r>
      <w:r w:rsidRPr="007164F3">
        <w:rPr>
          <w:rFonts w:ascii="Times New Roman" w:eastAsia="仿宋" w:hAnsi="Times New Roman" w:cs="Times New Roman"/>
          <w:kern w:val="0"/>
          <w:sz w:val="24"/>
          <w:szCs w:val="24"/>
        </w:rPr>
        <w:t>“</w:t>
      </w:r>
      <w:r w:rsidRPr="007164F3">
        <w:rPr>
          <w:rFonts w:ascii="Times New Roman" w:eastAsia="仿宋" w:hAnsi="Times New Roman" w:cs="Times New Roman"/>
          <w:kern w:val="0"/>
          <w:sz w:val="24"/>
          <w:szCs w:val="24"/>
        </w:rPr>
        <w:t>公用经费</w:t>
      </w:r>
      <w:r w:rsidRPr="007164F3">
        <w:rPr>
          <w:rFonts w:ascii="Times New Roman" w:eastAsia="仿宋" w:hAnsi="Times New Roman" w:cs="Times New Roman"/>
          <w:kern w:val="0"/>
          <w:sz w:val="24"/>
          <w:szCs w:val="24"/>
        </w:rPr>
        <w:t>”</w:t>
      </w:r>
      <w:r w:rsidRPr="007164F3">
        <w:rPr>
          <w:rFonts w:ascii="Times New Roman" w:eastAsia="仿宋" w:hAnsi="Times New Roman" w:cs="Times New Roman"/>
          <w:kern w:val="0"/>
          <w:sz w:val="24"/>
          <w:szCs w:val="24"/>
        </w:rPr>
        <w:t>填报基本支出中的一般商品和服务支出。</w:t>
      </w:r>
    </w:p>
    <w:p w:rsidR="00B420A2" w:rsidRPr="007164F3" w:rsidRDefault="00B420A2" w:rsidP="00B420A2">
      <w:pPr>
        <w:widowControl/>
        <w:spacing w:line="600" w:lineRule="exact"/>
        <w:jc w:val="left"/>
        <w:rPr>
          <w:rFonts w:ascii="Times New Roman" w:eastAsia="仿宋" w:hAnsi="Times New Roman" w:cs="Times New Roman"/>
          <w:sz w:val="24"/>
          <w:szCs w:val="24"/>
        </w:rPr>
      </w:pPr>
    </w:p>
    <w:p w:rsidR="00873C87" w:rsidRPr="00B420A2" w:rsidRDefault="00873C87"/>
    <w:sectPr w:rsidR="00873C87" w:rsidRPr="00B420A2">
      <w:footerReference w:type="even" r:id="rId7"/>
      <w:footerReference w:type="default" r:id="rId8"/>
      <w:pgSz w:w="11906" w:h="16838"/>
      <w:pgMar w:top="1701" w:right="1418" w:bottom="1417" w:left="1531" w:header="851" w:footer="992" w:gutter="0"/>
      <w:pgNumType w:start="25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09F" w:rsidRDefault="0000409F" w:rsidP="00B32E7B">
      <w:r>
        <w:separator/>
      </w:r>
    </w:p>
  </w:endnote>
  <w:endnote w:type="continuationSeparator" w:id="0">
    <w:p w:rsidR="0000409F" w:rsidRDefault="0000409F" w:rsidP="00B3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2C2" w:rsidRDefault="0000409F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A602C2" w:rsidRDefault="0000409F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2C2" w:rsidRDefault="0000409F">
    <w:pPr>
      <w:pStyle w:val="a3"/>
      <w:ind w:right="360" w:firstLine="360"/>
      <w:jc w:val="right"/>
    </w:pPr>
  </w:p>
  <w:p w:rsidR="00A602C2" w:rsidRDefault="0000409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09F" w:rsidRDefault="0000409F" w:rsidP="00B32E7B">
      <w:r>
        <w:separator/>
      </w:r>
    </w:p>
  </w:footnote>
  <w:footnote w:type="continuationSeparator" w:id="0">
    <w:p w:rsidR="0000409F" w:rsidRDefault="0000409F" w:rsidP="00B32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0A2"/>
    <w:rsid w:val="0000409F"/>
    <w:rsid w:val="005807F4"/>
    <w:rsid w:val="00873C87"/>
    <w:rsid w:val="00B32E7B"/>
    <w:rsid w:val="00B4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A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420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420A2"/>
    <w:rPr>
      <w:rFonts w:ascii="Calibri" w:eastAsia="宋体" w:hAnsi="Calibri" w:cs="Calibri"/>
      <w:sz w:val="18"/>
      <w:szCs w:val="18"/>
    </w:rPr>
  </w:style>
  <w:style w:type="character" w:styleId="a4">
    <w:name w:val="page number"/>
    <w:basedOn w:val="a0"/>
    <w:rsid w:val="00B420A2"/>
  </w:style>
  <w:style w:type="paragraph" w:styleId="a5">
    <w:name w:val="header"/>
    <w:basedOn w:val="a"/>
    <w:link w:val="Char0"/>
    <w:uiPriority w:val="99"/>
    <w:unhideWhenUsed/>
    <w:rsid w:val="00B32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32E7B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A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420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420A2"/>
    <w:rPr>
      <w:rFonts w:ascii="Calibri" w:eastAsia="宋体" w:hAnsi="Calibri" w:cs="Calibri"/>
      <w:sz w:val="18"/>
      <w:szCs w:val="18"/>
    </w:rPr>
  </w:style>
  <w:style w:type="character" w:styleId="a4">
    <w:name w:val="page number"/>
    <w:basedOn w:val="a0"/>
    <w:rsid w:val="00B420A2"/>
  </w:style>
  <w:style w:type="paragraph" w:styleId="a5">
    <w:name w:val="header"/>
    <w:basedOn w:val="a"/>
    <w:link w:val="Char0"/>
    <w:uiPriority w:val="99"/>
    <w:unhideWhenUsed/>
    <w:rsid w:val="00B32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32E7B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843</Characters>
  <Application>Microsoft Office Word</Application>
  <DocSecurity>0</DocSecurity>
  <Lines>7</Lines>
  <Paragraphs>1</Paragraphs>
  <ScaleCrop>false</ScaleCrop>
  <Company>Microsoft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2024-11-29T08:34:00Z</dcterms:created>
  <dcterms:modified xsi:type="dcterms:W3CDTF">2024-11-29T08:34:00Z</dcterms:modified>
</cp:coreProperties>
</file>