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kern w:val="0"/>
        </w:rPr>
      </w:pPr>
      <w:r>
        <w:rPr>
          <w:rFonts w:hint="eastAsia" w:eastAsia="方正小标宋_GBK" w:cs="方正小标宋_GBK"/>
          <w:sz w:val="32"/>
          <w:szCs w:val="32"/>
        </w:rPr>
        <w:t>2023年度</w:t>
      </w:r>
      <w:r>
        <w:rPr>
          <w:rFonts w:hint="eastAsia" w:eastAsia="方正小标宋_GBK" w:cs="方正小标宋_GBK"/>
          <w:kern w:val="0"/>
          <w:sz w:val="32"/>
          <w:szCs w:val="32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  <w:lang w:eastAsia="zh-CN"/>
        </w:rPr>
        <w:t>架桥</w:t>
      </w:r>
      <w:r>
        <w:rPr>
          <w:rFonts w:hint="eastAsia" w:eastAsia="仿宋"/>
          <w:kern w:val="0"/>
          <w:sz w:val="24"/>
          <w:szCs w:val="24"/>
        </w:rPr>
        <w:t>镇人民政府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2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2023年实际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99</w:t>
            </w:r>
            <w:bookmarkStart w:id="0" w:name="_GoBack"/>
            <w:bookmarkEnd w:id="0"/>
            <w:r>
              <w:rPr>
                <w:rFonts w:hint="eastAsia" w:eastAsia="仿宋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3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3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19.33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18.33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3529.31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3539.41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3999.76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999.11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2900.19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1845.57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2538.21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639.22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2154.79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1118.21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898.75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66.50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165.06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2.差旅费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58.99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3.水电费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143.1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225.15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4.印刷费、邮电费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71.08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106.47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5.会议费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28.35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14.15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.维修（护）费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222.18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8.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租赁费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116.34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105.8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9.劳务费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152.98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115.67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10.工会经费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  <w:t>2.53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11.福利费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咨询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37.05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手续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专用燃料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.其他交通费用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  <w:t>24.65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.其他商品和服务支出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115.16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 w:bidi="ar-SA"/>
              </w:rPr>
              <w:t>172.82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47.76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周妍伶</w:t>
      </w:r>
      <w:r>
        <w:rPr>
          <w:rFonts w:hint="eastAsia" w:ascii="仿宋" w:hAnsi="仿宋" w:eastAsia="仿宋" w:cs="仿宋"/>
          <w:sz w:val="22"/>
          <w:szCs w:val="22"/>
        </w:rPr>
        <w:t xml:space="preserve"> 填报日期：2024-10-11联系电话：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18670058750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彭俊铭</w:t>
      </w:r>
    </w:p>
    <w:p/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047B2"/>
    <w:rsid w:val="526047B2"/>
    <w:rsid w:val="52944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2024-10-21T00:51:00Z</dcterms:created>
  <dc:creator>Administrator</dc:creator>
  <cp:lastModifiedBy>Administrator</cp:lastModifiedBy>
  <dcterms:modified xsi:type="dcterms:W3CDTF">2024-10-22T02:28:04Z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78C0ED797BB144F680F61B37DB37C6F7</vt:lpwstr>
  </property>
</Properties>
</file>